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17A50" w14:textId="77777777" w:rsidR="004C1870" w:rsidRPr="00E64102" w:rsidRDefault="004C1870" w:rsidP="00E64102">
      <w:pPr>
        <w:spacing w:after="120"/>
        <w:jc w:val="center"/>
        <w:rPr>
          <w:rFonts w:ascii="Times New Roman" w:hAnsi="Times New Roman" w:cs="Times New Roman"/>
          <w:b/>
        </w:rPr>
      </w:pPr>
      <w:r w:rsidRPr="00E64102">
        <w:rPr>
          <w:rFonts w:ascii="Times New Roman" w:hAnsi="Times New Roman" w:cs="Times New Roman"/>
          <w:b/>
        </w:rPr>
        <w:t>ZÁKON</w:t>
      </w:r>
    </w:p>
    <w:p w14:paraId="00CE393D" w14:textId="04301409" w:rsidR="004C1870" w:rsidRPr="00E64102" w:rsidRDefault="009B1F82" w:rsidP="00E64102">
      <w:pPr>
        <w:spacing w:after="120"/>
        <w:jc w:val="center"/>
        <w:rPr>
          <w:rFonts w:ascii="Times New Roman" w:hAnsi="Times New Roman" w:cs="Times New Roman"/>
        </w:rPr>
      </w:pPr>
      <w:r w:rsidRPr="00E64102">
        <w:rPr>
          <w:rFonts w:ascii="Times New Roman" w:hAnsi="Times New Roman" w:cs="Times New Roman"/>
        </w:rPr>
        <w:t xml:space="preserve">ze dne </w:t>
      </w:r>
      <w:r w:rsidR="00E64102" w:rsidRPr="00E64102">
        <w:rPr>
          <w:rFonts w:ascii="Times New Roman" w:hAnsi="Times New Roman" w:cs="Times New Roman"/>
        </w:rPr>
        <w:t xml:space="preserve">3. prosince </w:t>
      </w:r>
      <w:r w:rsidR="00836231" w:rsidRPr="00E64102">
        <w:rPr>
          <w:rFonts w:ascii="Times New Roman" w:hAnsi="Times New Roman" w:cs="Times New Roman"/>
        </w:rPr>
        <w:t>202</w:t>
      </w:r>
      <w:r w:rsidR="00E64102" w:rsidRPr="00E64102">
        <w:rPr>
          <w:rFonts w:ascii="Times New Roman" w:hAnsi="Times New Roman" w:cs="Times New Roman"/>
        </w:rPr>
        <w:t>0</w:t>
      </w:r>
      <w:r w:rsidR="004C1870" w:rsidRPr="00E64102">
        <w:rPr>
          <w:rFonts w:ascii="Times New Roman" w:hAnsi="Times New Roman" w:cs="Times New Roman"/>
        </w:rPr>
        <w:t>,</w:t>
      </w:r>
    </w:p>
    <w:p w14:paraId="02769B7A" w14:textId="77777777" w:rsidR="004C1870" w:rsidRPr="00E64102" w:rsidRDefault="004C1870" w:rsidP="00E64102">
      <w:pPr>
        <w:spacing w:after="120"/>
        <w:jc w:val="center"/>
        <w:rPr>
          <w:rFonts w:ascii="Times New Roman" w:hAnsi="Times New Roman" w:cs="Times New Roman"/>
          <w:b/>
        </w:rPr>
      </w:pPr>
      <w:r w:rsidRPr="00E64102">
        <w:rPr>
          <w:rFonts w:ascii="Times New Roman" w:hAnsi="Times New Roman" w:cs="Times New Roman"/>
          <w:b/>
        </w:rPr>
        <w:t xml:space="preserve">kterým se mění zákon č. </w:t>
      </w:r>
      <w:r w:rsidR="00F03A63" w:rsidRPr="00E64102">
        <w:rPr>
          <w:rFonts w:ascii="Times New Roman" w:hAnsi="Times New Roman" w:cs="Times New Roman"/>
          <w:b/>
        </w:rPr>
        <w:t>412</w:t>
      </w:r>
      <w:r w:rsidRPr="00E64102">
        <w:rPr>
          <w:rFonts w:ascii="Times New Roman" w:hAnsi="Times New Roman" w:cs="Times New Roman"/>
          <w:b/>
        </w:rPr>
        <w:t>/</w:t>
      </w:r>
      <w:r w:rsidR="00F03A63" w:rsidRPr="00E64102">
        <w:rPr>
          <w:rFonts w:ascii="Times New Roman" w:hAnsi="Times New Roman" w:cs="Times New Roman"/>
          <w:b/>
        </w:rPr>
        <w:t>2005</w:t>
      </w:r>
      <w:r w:rsidRPr="00E64102">
        <w:rPr>
          <w:rFonts w:ascii="Times New Roman" w:hAnsi="Times New Roman" w:cs="Times New Roman"/>
          <w:b/>
        </w:rPr>
        <w:t xml:space="preserve"> Sb., o </w:t>
      </w:r>
      <w:r w:rsidR="00F03A63" w:rsidRPr="00E64102">
        <w:rPr>
          <w:rFonts w:ascii="Times New Roman" w:hAnsi="Times New Roman" w:cs="Times New Roman"/>
          <w:b/>
        </w:rPr>
        <w:t>ochraně utajovaných informací a o bezpečnostní způsobilosti</w:t>
      </w:r>
      <w:r w:rsidR="002B2278" w:rsidRPr="00E64102">
        <w:rPr>
          <w:rFonts w:ascii="Times New Roman" w:hAnsi="Times New Roman" w:cs="Times New Roman"/>
          <w:b/>
        </w:rPr>
        <w:t>, ve</w:t>
      </w:r>
      <w:r w:rsidR="00F03A63" w:rsidRPr="00E64102">
        <w:rPr>
          <w:rFonts w:ascii="Times New Roman" w:hAnsi="Times New Roman" w:cs="Times New Roman"/>
          <w:b/>
        </w:rPr>
        <w:t> </w:t>
      </w:r>
      <w:r w:rsidR="002B2278" w:rsidRPr="00E64102">
        <w:rPr>
          <w:rFonts w:ascii="Times New Roman" w:hAnsi="Times New Roman" w:cs="Times New Roman"/>
          <w:b/>
        </w:rPr>
        <w:t>znění pozdějších předpisů</w:t>
      </w:r>
    </w:p>
    <w:p w14:paraId="1B374149" w14:textId="77777777" w:rsidR="002A616A" w:rsidRPr="00E64102" w:rsidRDefault="002A616A" w:rsidP="00E64102">
      <w:pPr>
        <w:spacing w:after="120"/>
        <w:jc w:val="center"/>
        <w:rPr>
          <w:rFonts w:ascii="Times New Roman" w:hAnsi="Times New Roman" w:cs="Times New Roman"/>
          <w:b/>
        </w:rPr>
      </w:pPr>
    </w:p>
    <w:p w14:paraId="31D041B5" w14:textId="77777777" w:rsidR="00971FE9" w:rsidRPr="00E64102" w:rsidRDefault="00971FE9" w:rsidP="00E64102">
      <w:pPr>
        <w:spacing w:after="120"/>
        <w:ind w:firstLine="567"/>
        <w:jc w:val="both"/>
        <w:rPr>
          <w:rFonts w:ascii="Times New Roman" w:hAnsi="Times New Roman" w:cs="Times New Roman"/>
        </w:rPr>
      </w:pPr>
      <w:r w:rsidRPr="00E64102">
        <w:rPr>
          <w:rFonts w:ascii="Times New Roman" w:hAnsi="Times New Roman" w:cs="Times New Roman"/>
        </w:rPr>
        <w:t>Parlament se usnesl na tomto zákoně České republiky:</w:t>
      </w:r>
      <w:r w:rsidRPr="00E64102">
        <w:rPr>
          <w:rFonts w:ascii="Times New Roman" w:hAnsi="Times New Roman" w:cs="Times New Roman"/>
        </w:rPr>
        <w:tab/>
      </w:r>
    </w:p>
    <w:p w14:paraId="53378B2D" w14:textId="77777777" w:rsidR="00DD01EF" w:rsidRDefault="00DD01EF" w:rsidP="00E64102">
      <w:pPr>
        <w:spacing w:after="120"/>
        <w:jc w:val="center"/>
        <w:rPr>
          <w:rFonts w:ascii="Times New Roman" w:hAnsi="Times New Roman" w:cs="Times New Roman"/>
        </w:rPr>
      </w:pPr>
    </w:p>
    <w:p w14:paraId="3FBF4DC1" w14:textId="6081160B" w:rsidR="002F7EF6" w:rsidRPr="00E64102" w:rsidRDefault="004C1870" w:rsidP="00E64102">
      <w:pPr>
        <w:spacing w:after="120"/>
        <w:jc w:val="center"/>
        <w:rPr>
          <w:rFonts w:ascii="Times New Roman" w:hAnsi="Times New Roman" w:cs="Times New Roman"/>
        </w:rPr>
      </w:pPr>
      <w:r w:rsidRPr="00E64102">
        <w:rPr>
          <w:rFonts w:ascii="Times New Roman" w:hAnsi="Times New Roman" w:cs="Times New Roman"/>
        </w:rPr>
        <w:t>Čl. I</w:t>
      </w:r>
    </w:p>
    <w:p w14:paraId="2916B613" w14:textId="24E89E25" w:rsidR="004C1870" w:rsidRPr="00E64102" w:rsidRDefault="002F7EF6" w:rsidP="00E64102">
      <w:pPr>
        <w:tabs>
          <w:tab w:val="left" w:pos="567"/>
        </w:tabs>
        <w:spacing w:after="120"/>
        <w:jc w:val="both"/>
        <w:rPr>
          <w:rFonts w:ascii="Times New Roman" w:hAnsi="Times New Roman" w:cs="Times New Roman"/>
        </w:rPr>
      </w:pPr>
      <w:r w:rsidRPr="00E64102">
        <w:rPr>
          <w:rFonts w:ascii="Times New Roman" w:hAnsi="Times New Roman" w:cs="Times New Roman"/>
        </w:rPr>
        <w:tab/>
      </w:r>
      <w:r w:rsidR="002B6578" w:rsidRPr="00E64102">
        <w:rPr>
          <w:rFonts w:ascii="Times New Roman" w:hAnsi="Times New Roman" w:cs="Times New Roman"/>
        </w:rPr>
        <w:t>Z</w:t>
      </w:r>
      <w:r w:rsidRPr="00E64102">
        <w:rPr>
          <w:rFonts w:ascii="Times New Roman" w:hAnsi="Times New Roman" w:cs="Times New Roman"/>
        </w:rPr>
        <w:t>ákon</w:t>
      </w:r>
      <w:r w:rsidR="002B6578" w:rsidRPr="00E64102">
        <w:rPr>
          <w:rFonts w:ascii="Times New Roman" w:hAnsi="Times New Roman" w:cs="Times New Roman"/>
        </w:rPr>
        <w:t xml:space="preserve"> </w:t>
      </w:r>
      <w:r w:rsidRPr="00E64102">
        <w:rPr>
          <w:rFonts w:ascii="Times New Roman" w:hAnsi="Times New Roman" w:cs="Times New Roman"/>
        </w:rPr>
        <w:t>č. 412/2005 Sb., o ochraně utajovaných informací a o bezpečnostní způsobilosti, ve</w:t>
      </w:r>
      <w:r w:rsidR="00D43AB6" w:rsidRPr="00E64102">
        <w:rPr>
          <w:rFonts w:ascii="Times New Roman" w:hAnsi="Times New Roman" w:cs="Times New Roman"/>
        </w:rPr>
        <w:t> </w:t>
      </w:r>
      <w:r w:rsidRPr="00E64102">
        <w:rPr>
          <w:rFonts w:ascii="Times New Roman" w:hAnsi="Times New Roman" w:cs="Times New Roman"/>
        </w:rPr>
        <w:t xml:space="preserve">znění zákona č. </w:t>
      </w:r>
      <w:r w:rsidR="002B6578" w:rsidRPr="00E64102">
        <w:rPr>
          <w:rFonts w:ascii="Times New Roman" w:hAnsi="Times New Roman" w:cs="Times New Roman"/>
        </w:rPr>
        <w:t>119/2007</w:t>
      </w:r>
      <w:r w:rsidRPr="00E64102">
        <w:rPr>
          <w:rFonts w:ascii="Times New Roman" w:hAnsi="Times New Roman" w:cs="Times New Roman"/>
        </w:rPr>
        <w:t xml:space="preserve"> Sb., </w:t>
      </w:r>
      <w:r w:rsidR="002B6578" w:rsidRPr="00E64102">
        <w:rPr>
          <w:rFonts w:ascii="Times New Roman" w:hAnsi="Times New Roman" w:cs="Times New Roman"/>
        </w:rPr>
        <w:t>zákona č. 177/2007 Sb., zákona č. 296/2007 Sb., zákona č.</w:t>
      </w:r>
      <w:r w:rsidR="00543BD4" w:rsidRPr="00E64102">
        <w:rPr>
          <w:rFonts w:ascii="Times New Roman" w:hAnsi="Times New Roman" w:cs="Times New Roman"/>
        </w:rPr>
        <w:t> </w:t>
      </w:r>
      <w:r w:rsidR="002B6578" w:rsidRPr="00E64102">
        <w:rPr>
          <w:rFonts w:ascii="Times New Roman" w:hAnsi="Times New Roman" w:cs="Times New Roman"/>
        </w:rPr>
        <w:t>32/2008 Sb., zákona č.</w:t>
      </w:r>
      <w:r w:rsidR="00FE62C5" w:rsidRPr="00E64102">
        <w:rPr>
          <w:rFonts w:ascii="Times New Roman" w:hAnsi="Times New Roman" w:cs="Times New Roman"/>
        </w:rPr>
        <w:t> </w:t>
      </w:r>
      <w:r w:rsidR="002B6578" w:rsidRPr="00E64102">
        <w:rPr>
          <w:rFonts w:ascii="Times New Roman" w:hAnsi="Times New Roman" w:cs="Times New Roman"/>
        </w:rPr>
        <w:t>124/2008 Sb., zákona č. 126/2008 Sb., zákona č. 250/2008 Sb., zákona č.</w:t>
      </w:r>
      <w:r w:rsidR="00543BD4" w:rsidRPr="00E64102">
        <w:rPr>
          <w:rFonts w:ascii="Times New Roman" w:hAnsi="Times New Roman" w:cs="Times New Roman"/>
        </w:rPr>
        <w:t> </w:t>
      </w:r>
      <w:r w:rsidR="002B6578" w:rsidRPr="00E64102">
        <w:rPr>
          <w:rFonts w:ascii="Times New Roman" w:hAnsi="Times New Roman" w:cs="Times New Roman"/>
        </w:rPr>
        <w:t>41/2009 Sb., zákona č. 227/2009 Sb., zákona č. 281/2009 Sb., zákona č. 255/2011 Sb., zákona č.</w:t>
      </w:r>
      <w:r w:rsidR="00543BD4" w:rsidRPr="00E64102">
        <w:rPr>
          <w:rFonts w:ascii="Times New Roman" w:hAnsi="Times New Roman" w:cs="Times New Roman"/>
        </w:rPr>
        <w:t> </w:t>
      </w:r>
      <w:r w:rsidR="002B6578" w:rsidRPr="00E64102">
        <w:rPr>
          <w:rFonts w:ascii="Times New Roman" w:hAnsi="Times New Roman" w:cs="Times New Roman"/>
        </w:rPr>
        <w:t>420/2011 Sb., zákona č. 167</w:t>
      </w:r>
      <w:r w:rsidR="00412ABD" w:rsidRPr="00E64102">
        <w:rPr>
          <w:rFonts w:ascii="Times New Roman" w:hAnsi="Times New Roman" w:cs="Times New Roman"/>
        </w:rPr>
        <w:t>/2012</w:t>
      </w:r>
      <w:r w:rsidR="002B6578" w:rsidRPr="00E64102">
        <w:rPr>
          <w:rFonts w:ascii="Times New Roman" w:hAnsi="Times New Roman" w:cs="Times New Roman"/>
        </w:rPr>
        <w:t xml:space="preserve"> Sb., zákona č. </w:t>
      </w:r>
      <w:r w:rsidR="00412ABD" w:rsidRPr="00E64102">
        <w:rPr>
          <w:rFonts w:ascii="Times New Roman" w:hAnsi="Times New Roman" w:cs="Times New Roman"/>
        </w:rPr>
        <w:t>303/2013</w:t>
      </w:r>
      <w:r w:rsidR="002B6578" w:rsidRPr="00E64102">
        <w:rPr>
          <w:rFonts w:ascii="Times New Roman" w:hAnsi="Times New Roman" w:cs="Times New Roman"/>
        </w:rPr>
        <w:t xml:space="preserve"> Sb., zákona č. </w:t>
      </w:r>
      <w:r w:rsidR="00412ABD" w:rsidRPr="00E64102">
        <w:rPr>
          <w:rFonts w:ascii="Times New Roman" w:hAnsi="Times New Roman" w:cs="Times New Roman"/>
        </w:rPr>
        <w:t>181/2014</w:t>
      </w:r>
      <w:r w:rsidR="002B6578" w:rsidRPr="00E64102">
        <w:rPr>
          <w:rFonts w:ascii="Times New Roman" w:hAnsi="Times New Roman" w:cs="Times New Roman"/>
        </w:rPr>
        <w:t xml:space="preserve"> Sb., zákona č.</w:t>
      </w:r>
      <w:r w:rsidR="00543BD4" w:rsidRPr="00E64102">
        <w:rPr>
          <w:rFonts w:ascii="Times New Roman" w:hAnsi="Times New Roman" w:cs="Times New Roman"/>
        </w:rPr>
        <w:t> </w:t>
      </w:r>
      <w:r w:rsidR="00412ABD" w:rsidRPr="00E64102">
        <w:rPr>
          <w:rFonts w:ascii="Times New Roman" w:hAnsi="Times New Roman" w:cs="Times New Roman"/>
        </w:rPr>
        <w:t>250/2014</w:t>
      </w:r>
      <w:r w:rsidR="002B6578" w:rsidRPr="00E64102">
        <w:rPr>
          <w:rFonts w:ascii="Times New Roman" w:hAnsi="Times New Roman" w:cs="Times New Roman"/>
        </w:rPr>
        <w:t xml:space="preserve"> Sb.,</w:t>
      </w:r>
      <w:r w:rsidR="00412ABD" w:rsidRPr="00E64102">
        <w:rPr>
          <w:rFonts w:ascii="Times New Roman" w:hAnsi="Times New Roman" w:cs="Times New Roman"/>
        </w:rPr>
        <w:t xml:space="preserve"> zákona č.</w:t>
      </w:r>
      <w:r w:rsidR="008437FF" w:rsidRPr="00E64102">
        <w:rPr>
          <w:rFonts w:ascii="Times New Roman" w:hAnsi="Times New Roman" w:cs="Times New Roman"/>
        </w:rPr>
        <w:t> </w:t>
      </w:r>
      <w:r w:rsidR="00412ABD" w:rsidRPr="00E64102">
        <w:rPr>
          <w:rFonts w:ascii="Times New Roman" w:hAnsi="Times New Roman" w:cs="Times New Roman"/>
        </w:rPr>
        <w:t xml:space="preserve">204/2015 Sb., </w:t>
      </w:r>
      <w:r w:rsidR="00543BD4" w:rsidRPr="00E64102">
        <w:rPr>
          <w:rFonts w:ascii="Times New Roman" w:hAnsi="Times New Roman" w:cs="Times New Roman"/>
        </w:rPr>
        <w:t xml:space="preserve">zákona č. 375/2015 Sb., </w:t>
      </w:r>
      <w:r w:rsidR="00412ABD" w:rsidRPr="00E64102">
        <w:rPr>
          <w:rFonts w:ascii="Times New Roman" w:hAnsi="Times New Roman" w:cs="Times New Roman"/>
        </w:rPr>
        <w:t>zákona č.</w:t>
      </w:r>
      <w:r w:rsidR="00543BD4" w:rsidRPr="00E64102">
        <w:rPr>
          <w:rFonts w:ascii="Times New Roman" w:hAnsi="Times New Roman" w:cs="Times New Roman"/>
        </w:rPr>
        <w:t> </w:t>
      </w:r>
      <w:r w:rsidR="00412ABD" w:rsidRPr="00E64102">
        <w:rPr>
          <w:rFonts w:ascii="Times New Roman" w:hAnsi="Times New Roman" w:cs="Times New Roman"/>
        </w:rPr>
        <w:t>135</w:t>
      </w:r>
      <w:r w:rsidR="00215786" w:rsidRPr="00E64102">
        <w:rPr>
          <w:rFonts w:ascii="Times New Roman" w:hAnsi="Times New Roman" w:cs="Times New Roman"/>
        </w:rPr>
        <w:t>/2016</w:t>
      </w:r>
      <w:r w:rsidR="00412ABD" w:rsidRPr="00E64102">
        <w:rPr>
          <w:rFonts w:ascii="Times New Roman" w:hAnsi="Times New Roman" w:cs="Times New Roman"/>
        </w:rPr>
        <w:t xml:space="preserve"> Sb.,</w:t>
      </w:r>
      <w:r w:rsidR="005E0371" w:rsidRPr="00E64102">
        <w:rPr>
          <w:rFonts w:ascii="Times New Roman" w:hAnsi="Times New Roman" w:cs="Times New Roman"/>
        </w:rPr>
        <w:t xml:space="preserve"> zákona č. 298/2016 Sb.,</w:t>
      </w:r>
      <w:r w:rsidR="00412ABD" w:rsidRPr="00E64102">
        <w:rPr>
          <w:rFonts w:ascii="Times New Roman" w:hAnsi="Times New Roman" w:cs="Times New Roman"/>
        </w:rPr>
        <w:t xml:space="preserve"> zákona č. </w:t>
      </w:r>
      <w:r w:rsidR="00215786" w:rsidRPr="00E64102">
        <w:rPr>
          <w:rFonts w:ascii="Times New Roman" w:hAnsi="Times New Roman" w:cs="Times New Roman"/>
        </w:rPr>
        <w:t>183/2017</w:t>
      </w:r>
      <w:r w:rsidR="00412ABD" w:rsidRPr="00E64102">
        <w:rPr>
          <w:rFonts w:ascii="Times New Roman" w:hAnsi="Times New Roman" w:cs="Times New Roman"/>
        </w:rPr>
        <w:t xml:space="preserve"> Sb., zákona č.</w:t>
      </w:r>
      <w:r w:rsidR="00F53DFD" w:rsidRPr="00E64102">
        <w:rPr>
          <w:rFonts w:ascii="Times New Roman" w:hAnsi="Times New Roman" w:cs="Times New Roman"/>
        </w:rPr>
        <w:t> </w:t>
      </w:r>
      <w:r w:rsidR="00215786" w:rsidRPr="00E64102">
        <w:rPr>
          <w:rFonts w:ascii="Times New Roman" w:hAnsi="Times New Roman" w:cs="Times New Roman"/>
        </w:rPr>
        <w:t>205/2017</w:t>
      </w:r>
      <w:r w:rsidR="00412ABD" w:rsidRPr="00E64102">
        <w:rPr>
          <w:rFonts w:ascii="Times New Roman" w:hAnsi="Times New Roman" w:cs="Times New Roman"/>
        </w:rPr>
        <w:t xml:space="preserve"> Sb., zákona č.</w:t>
      </w:r>
      <w:r w:rsidR="00543BD4" w:rsidRPr="00E64102">
        <w:rPr>
          <w:rFonts w:ascii="Times New Roman" w:hAnsi="Times New Roman" w:cs="Times New Roman"/>
        </w:rPr>
        <w:t> </w:t>
      </w:r>
      <w:r w:rsidR="00215786" w:rsidRPr="00E64102">
        <w:rPr>
          <w:rFonts w:ascii="Times New Roman" w:hAnsi="Times New Roman" w:cs="Times New Roman"/>
        </w:rPr>
        <w:t>256</w:t>
      </w:r>
      <w:r w:rsidR="006A3D08" w:rsidRPr="00E64102">
        <w:rPr>
          <w:rFonts w:ascii="Times New Roman" w:hAnsi="Times New Roman" w:cs="Times New Roman"/>
        </w:rPr>
        <w:t>/2017 Sb.</w:t>
      </w:r>
      <w:r w:rsidR="00543BD4" w:rsidRPr="00E64102">
        <w:rPr>
          <w:rFonts w:ascii="Times New Roman" w:hAnsi="Times New Roman" w:cs="Times New Roman"/>
        </w:rPr>
        <w:t xml:space="preserve">, </w:t>
      </w:r>
      <w:r w:rsidR="00412ABD" w:rsidRPr="00E64102">
        <w:rPr>
          <w:rFonts w:ascii="Times New Roman" w:hAnsi="Times New Roman" w:cs="Times New Roman"/>
        </w:rPr>
        <w:t>zákona č.</w:t>
      </w:r>
      <w:r w:rsidR="00BA7222" w:rsidRPr="00E64102">
        <w:rPr>
          <w:rFonts w:ascii="Times New Roman" w:hAnsi="Times New Roman" w:cs="Times New Roman"/>
        </w:rPr>
        <w:t> </w:t>
      </w:r>
      <w:r w:rsidR="008F2D92" w:rsidRPr="00E64102">
        <w:rPr>
          <w:rFonts w:ascii="Times New Roman" w:hAnsi="Times New Roman" w:cs="Times New Roman"/>
        </w:rPr>
        <w:t>35/2018</w:t>
      </w:r>
      <w:r w:rsidR="00412ABD" w:rsidRPr="00E64102">
        <w:rPr>
          <w:rFonts w:ascii="Times New Roman" w:hAnsi="Times New Roman" w:cs="Times New Roman"/>
        </w:rPr>
        <w:t xml:space="preserve"> Sb.</w:t>
      </w:r>
      <w:r w:rsidR="00AF5882" w:rsidRPr="00E64102">
        <w:rPr>
          <w:rFonts w:ascii="Times New Roman" w:hAnsi="Times New Roman" w:cs="Times New Roman"/>
        </w:rPr>
        <w:t>,</w:t>
      </w:r>
      <w:r w:rsidR="00543BD4" w:rsidRPr="00E64102">
        <w:rPr>
          <w:rFonts w:ascii="Times New Roman" w:hAnsi="Times New Roman" w:cs="Times New Roman"/>
        </w:rPr>
        <w:t xml:space="preserve"> zákona č. 277/2019 Sb.</w:t>
      </w:r>
      <w:r w:rsidR="00AF5882" w:rsidRPr="00E64102">
        <w:rPr>
          <w:rFonts w:ascii="Times New Roman" w:hAnsi="Times New Roman" w:cs="Times New Roman"/>
        </w:rPr>
        <w:t xml:space="preserve"> a zákona č. 46/2020 Sb.</w:t>
      </w:r>
      <w:r w:rsidR="00412ABD" w:rsidRPr="00E64102">
        <w:rPr>
          <w:rFonts w:ascii="Times New Roman" w:hAnsi="Times New Roman" w:cs="Times New Roman"/>
        </w:rPr>
        <w:t xml:space="preserve">, </w:t>
      </w:r>
      <w:r w:rsidR="002B6578" w:rsidRPr="00E64102">
        <w:rPr>
          <w:rFonts w:ascii="Times New Roman" w:hAnsi="Times New Roman" w:cs="Times New Roman"/>
        </w:rPr>
        <w:t>se mění takto</w:t>
      </w:r>
      <w:r w:rsidRPr="00E64102">
        <w:rPr>
          <w:rFonts w:ascii="Times New Roman" w:hAnsi="Times New Roman" w:cs="Times New Roman"/>
        </w:rPr>
        <w:t>:</w:t>
      </w:r>
    </w:p>
    <w:p w14:paraId="0B07BC86" w14:textId="77777777" w:rsidR="003A766E" w:rsidRPr="00E64102" w:rsidRDefault="003A766E" w:rsidP="00E64102">
      <w:pPr>
        <w:tabs>
          <w:tab w:val="left" w:pos="567"/>
        </w:tabs>
        <w:spacing w:after="120"/>
        <w:jc w:val="both"/>
        <w:rPr>
          <w:rFonts w:ascii="Times New Roman" w:hAnsi="Times New Roman" w:cs="Times New Roman"/>
        </w:rPr>
      </w:pPr>
    </w:p>
    <w:p w14:paraId="4E5A41E2" w14:textId="230D90FE" w:rsidR="00ED0D58" w:rsidRPr="00E64102" w:rsidRDefault="00E80B4C" w:rsidP="00E64102">
      <w:pPr>
        <w:pStyle w:val="Odstavecseseznamem"/>
        <w:numPr>
          <w:ilvl w:val="0"/>
          <w:numId w:val="39"/>
        </w:numPr>
        <w:autoSpaceDE w:val="0"/>
        <w:autoSpaceDN w:val="0"/>
        <w:adjustRightInd w:val="0"/>
        <w:spacing w:after="120"/>
        <w:jc w:val="both"/>
        <w:rPr>
          <w:rFonts w:ascii="Times New Roman" w:hAnsi="Times New Roman" w:cs="Times New Roman"/>
          <w:szCs w:val="24"/>
        </w:rPr>
      </w:pPr>
      <w:r w:rsidRPr="00E64102">
        <w:rPr>
          <w:rFonts w:ascii="Times New Roman" w:hAnsi="Times New Roman" w:cs="Times New Roman"/>
          <w:szCs w:val="24"/>
        </w:rPr>
        <w:t xml:space="preserve">V § 57 se </w:t>
      </w:r>
      <w:r w:rsidR="00100705" w:rsidRPr="00E64102">
        <w:rPr>
          <w:rFonts w:ascii="Times New Roman" w:hAnsi="Times New Roman" w:cs="Times New Roman"/>
          <w:szCs w:val="24"/>
        </w:rPr>
        <w:t xml:space="preserve">za odstavec 7 vkládá nový </w:t>
      </w:r>
      <w:r w:rsidR="00ED0D58" w:rsidRPr="00E64102">
        <w:rPr>
          <w:rFonts w:ascii="Times New Roman" w:hAnsi="Times New Roman" w:cs="Times New Roman"/>
          <w:szCs w:val="24"/>
        </w:rPr>
        <w:t xml:space="preserve">odstavec </w:t>
      </w:r>
      <w:r w:rsidR="00100705" w:rsidRPr="00E64102">
        <w:rPr>
          <w:rFonts w:ascii="Times New Roman" w:hAnsi="Times New Roman" w:cs="Times New Roman"/>
          <w:szCs w:val="24"/>
        </w:rPr>
        <w:t>8</w:t>
      </w:r>
      <w:r w:rsidR="00ED0D58" w:rsidRPr="00E64102">
        <w:rPr>
          <w:rFonts w:ascii="Times New Roman" w:hAnsi="Times New Roman" w:cs="Times New Roman"/>
          <w:szCs w:val="24"/>
        </w:rPr>
        <w:t>, který zní:</w:t>
      </w:r>
    </w:p>
    <w:p w14:paraId="14200A59" w14:textId="647BBCC2" w:rsidR="00E80B4C" w:rsidRPr="00E64102" w:rsidRDefault="00E80B4C" w:rsidP="00E64102">
      <w:pPr>
        <w:pStyle w:val="Odstavecseseznamem"/>
        <w:autoSpaceDE w:val="0"/>
        <w:autoSpaceDN w:val="0"/>
        <w:adjustRightInd w:val="0"/>
        <w:spacing w:after="120"/>
        <w:ind w:left="0" w:firstLine="783"/>
        <w:jc w:val="both"/>
        <w:rPr>
          <w:rFonts w:ascii="Times New Roman" w:hAnsi="Times New Roman" w:cs="Times New Roman"/>
          <w:szCs w:val="24"/>
        </w:rPr>
      </w:pPr>
      <w:r w:rsidRPr="00E64102">
        <w:rPr>
          <w:rFonts w:ascii="Times New Roman" w:hAnsi="Times New Roman" w:cs="Times New Roman"/>
          <w:szCs w:val="24"/>
        </w:rPr>
        <w:t xml:space="preserve"> „</w:t>
      </w:r>
      <w:r w:rsidR="00ED0D58" w:rsidRPr="00E64102">
        <w:rPr>
          <w:rFonts w:ascii="Times New Roman" w:hAnsi="Times New Roman" w:cs="Times New Roman"/>
          <w:szCs w:val="24"/>
        </w:rPr>
        <w:t>(</w:t>
      </w:r>
      <w:r w:rsidR="00100705" w:rsidRPr="00E64102">
        <w:rPr>
          <w:rFonts w:ascii="Times New Roman" w:hAnsi="Times New Roman" w:cs="Times New Roman"/>
          <w:szCs w:val="24"/>
        </w:rPr>
        <w:t>8</w:t>
      </w:r>
      <w:r w:rsidR="009175FD" w:rsidRPr="00E64102">
        <w:rPr>
          <w:rFonts w:ascii="Times New Roman" w:hAnsi="Times New Roman" w:cs="Times New Roman"/>
          <w:szCs w:val="24"/>
        </w:rPr>
        <w:t>) Platnost</w:t>
      </w:r>
      <w:r w:rsidR="00C4041D" w:rsidRPr="00E64102">
        <w:rPr>
          <w:rFonts w:ascii="Times New Roman" w:hAnsi="Times New Roman" w:cs="Times New Roman"/>
          <w:szCs w:val="24"/>
        </w:rPr>
        <w:t xml:space="preserve"> osvědčení podle odstavce 2 nezaniká z důvodu uvedeného v § 56 odst. 1 písm. a)</w:t>
      </w:r>
      <w:r w:rsidR="00100705" w:rsidRPr="00E64102">
        <w:rPr>
          <w:rFonts w:ascii="Times New Roman" w:hAnsi="Times New Roman" w:cs="Times New Roman"/>
          <w:szCs w:val="24"/>
        </w:rPr>
        <w:t xml:space="preserve"> do doby rozhodnutí o </w:t>
      </w:r>
      <w:r w:rsidR="00C4041D" w:rsidRPr="00E64102">
        <w:rPr>
          <w:rFonts w:ascii="Times New Roman" w:hAnsi="Times New Roman" w:cs="Times New Roman"/>
          <w:szCs w:val="24"/>
        </w:rPr>
        <w:t>žádost</w:t>
      </w:r>
      <w:r w:rsidR="00100705" w:rsidRPr="00E64102">
        <w:rPr>
          <w:rFonts w:ascii="Times New Roman" w:hAnsi="Times New Roman" w:cs="Times New Roman"/>
          <w:szCs w:val="24"/>
        </w:rPr>
        <w:t>i</w:t>
      </w:r>
      <w:r w:rsidR="00C4041D" w:rsidRPr="00E64102">
        <w:rPr>
          <w:rFonts w:ascii="Times New Roman" w:hAnsi="Times New Roman" w:cs="Times New Roman"/>
          <w:szCs w:val="24"/>
        </w:rPr>
        <w:t xml:space="preserve"> podle § 94 odst. 4 nebo § 96 odst. 4</w:t>
      </w:r>
      <w:r w:rsidR="00100705" w:rsidRPr="00E64102">
        <w:rPr>
          <w:rFonts w:ascii="Times New Roman" w:hAnsi="Times New Roman" w:cs="Times New Roman"/>
          <w:szCs w:val="24"/>
        </w:rPr>
        <w:t>, nejdéle však po dobu 12 měsíců od uplynutí doby platnosti osvědčení, pokud byla žádost podána v době,</w:t>
      </w:r>
      <w:r w:rsidR="00743E1C" w:rsidRPr="00E64102">
        <w:rPr>
          <w:rFonts w:ascii="Times New Roman" w:hAnsi="Times New Roman" w:cs="Times New Roman"/>
          <w:szCs w:val="24"/>
        </w:rPr>
        <w:t xml:space="preserve"> kdy byl vyhlášen </w:t>
      </w:r>
      <w:r w:rsidR="00ED0D58" w:rsidRPr="00E64102">
        <w:rPr>
          <w:rFonts w:ascii="Times New Roman" w:hAnsi="Times New Roman" w:cs="Times New Roman"/>
          <w:szCs w:val="24"/>
        </w:rPr>
        <w:t>válečný stav</w:t>
      </w:r>
      <w:r w:rsidR="00C4041D" w:rsidRPr="00E64102">
        <w:rPr>
          <w:rFonts w:ascii="Times New Roman" w:hAnsi="Times New Roman" w:cs="Times New Roman"/>
          <w:szCs w:val="24"/>
        </w:rPr>
        <w:t xml:space="preserve"> </w:t>
      </w:r>
      <w:r w:rsidR="00ED0D58" w:rsidRPr="00E64102">
        <w:rPr>
          <w:rFonts w:ascii="Times New Roman" w:hAnsi="Times New Roman" w:cs="Times New Roman"/>
          <w:szCs w:val="24"/>
        </w:rPr>
        <w:t xml:space="preserve">nebo </w:t>
      </w:r>
      <w:r w:rsidR="00743E1C" w:rsidRPr="00E64102">
        <w:rPr>
          <w:rFonts w:ascii="Times New Roman" w:hAnsi="Times New Roman" w:cs="Times New Roman"/>
          <w:szCs w:val="24"/>
        </w:rPr>
        <w:t>pro</w:t>
      </w:r>
      <w:r w:rsidR="00ED0D58" w:rsidRPr="00E64102">
        <w:rPr>
          <w:rFonts w:ascii="Times New Roman" w:hAnsi="Times New Roman" w:cs="Times New Roman"/>
          <w:szCs w:val="24"/>
        </w:rPr>
        <w:t xml:space="preserve"> celé území České republiky </w:t>
      </w:r>
      <w:r w:rsidR="00743E1C" w:rsidRPr="00E64102">
        <w:rPr>
          <w:rFonts w:ascii="Times New Roman" w:hAnsi="Times New Roman" w:cs="Times New Roman"/>
          <w:szCs w:val="24"/>
        </w:rPr>
        <w:t xml:space="preserve">nouzový stav </w:t>
      </w:r>
      <w:r w:rsidR="00ED0D58" w:rsidRPr="00E64102">
        <w:rPr>
          <w:rFonts w:ascii="Times New Roman" w:hAnsi="Times New Roman" w:cs="Times New Roman"/>
          <w:szCs w:val="24"/>
        </w:rPr>
        <w:t>nebo</w:t>
      </w:r>
      <w:r w:rsidR="00C4041D" w:rsidRPr="00E64102">
        <w:rPr>
          <w:rFonts w:ascii="Times New Roman" w:hAnsi="Times New Roman" w:cs="Times New Roman"/>
          <w:szCs w:val="24"/>
        </w:rPr>
        <w:t xml:space="preserve"> stav ohrožení státu (dále jen „krizový stav“)</w:t>
      </w:r>
      <w:r w:rsidR="00743E1C" w:rsidRPr="00E64102">
        <w:rPr>
          <w:rFonts w:ascii="Times New Roman" w:hAnsi="Times New Roman" w:cs="Times New Roman"/>
          <w:szCs w:val="24"/>
        </w:rPr>
        <w:t>, nebo byl-li krizový stav vyhlášen v průběhu řízení o této žádosti</w:t>
      </w:r>
      <w:r w:rsidR="00C4041D" w:rsidRPr="00E64102">
        <w:rPr>
          <w:rFonts w:ascii="Times New Roman" w:hAnsi="Times New Roman" w:cs="Times New Roman"/>
          <w:szCs w:val="24"/>
        </w:rPr>
        <w:t>.</w:t>
      </w:r>
      <w:r w:rsidRPr="00E64102">
        <w:rPr>
          <w:rFonts w:ascii="Times New Roman" w:hAnsi="Times New Roman" w:cs="Times New Roman"/>
          <w:szCs w:val="24"/>
        </w:rPr>
        <w:t>“.</w:t>
      </w:r>
    </w:p>
    <w:p w14:paraId="4718226C" w14:textId="437D426F" w:rsidR="00100705" w:rsidRPr="00E64102" w:rsidRDefault="00100705" w:rsidP="00E64102">
      <w:pPr>
        <w:autoSpaceDE w:val="0"/>
        <w:autoSpaceDN w:val="0"/>
        <w:adjustRightInd w:val="0"/>
        <w:spacing w:after="120"/>
        <w:jc w:val="both"/>
        <w:rPr>
          <w:rFonts w:ascii="Times New Roman" w:hAnsi="Times New Roman" w:cs="Times New Roman"/>
        </w:rPr>
      </w:pPr>
      <w:r w:rsidRPr="00E64102">
        <w:rPr>
          <w:rFonts w:ascii="Times New Roman" w:hAnsi="Times New Roman" w:cs="Times New Roman"/>
        </w:rPr>
        <w:t>Dosavadní odstavce 8 a 9 se označují jako odstavce 9 a 10.</w:t>
      </w:r>
    </w:p>
    <w:p w14:paraId="2C39AB49" w14:textId="77777777" w:rsidR="00C4041D" w:rsidRPr="00E64102" w:rsidRDefault="00C4041D" w:rsidP="00E64102">
      <w:pPr>
        <w:pStyle w:val="Odstavecseseznamem"/>
        <w:numPr>
          <w:ilvl w:val="0"/>
          <w:numId w:val="39"/>
        </w:numPr>
        <w:spacing w:after="120"/>
        <w:jc w:val="both"/>
        <w:rPr>
          <w:rFonts w:ascii="Times New Roman" w:hAnsi="Times New Roman" w:cs="Times New Roman"/>
          <w:szCs w:val="24"/>
        </w:rPr>
      </w:pPr>
      <w:r w:rsidRPr="00E64102">
        <w:rPr>
          <w:rFonts w:ascii="Times New Roman" w:hAnsi="Times New Roman" w:cs="Times New Roman"/>
          <w:szCs w:val="24"/>
        </w:rPr>
        <w:t>Za § 60 se vkládá nový § 60a, který zní:</w:t>
      </w:r>
    </w:p>
    <w:p w14:paraId="3B6CD6C7" w14:textId="77777777" w:rsidR="00C4041D" w:rsidRPr="00E64102" w:rsidRDefault="00C4041D" w:rsidP="00E64102">
      <w:pPr>
        <w:pStyle w:val="Odstavecseseznamem"/>
        <w:spacing w:after="120"/>
        <w:ind w:left="783"/>
        <w:jc w:val="center"/>
        <w:rPr>
          <w:rFonts w:ascii="Times New Roman" w:hAnsi="Times New Roman" w:cs="Times New Roman"/>
          <w:szCs w:val="24"/>
        </w:rPr>
      </w:pPr>
      <w:r w:rsidRPr="00E64102">
        <w:rPr>
          <w:rFonts w:ascii="Times New Roman" w:hAnsi="Times New Roman" w:cs="Times New Roman"/>
          <w:szCs w:val="24"/>
        </w:rPr>
        <w:t>„§ 60a</w:t>
      </w:r>
    </w:p>
    <w:p w14:paraId="5978602A" w14:textId="0ACDF4BA" w:rsidR="00C4041D" w:rsidRPr="00E64102" w:rsidRDefault="00872F2A" w:rsidP="00E64102">
      <w:pPr>
        <w:pStyle w:val="Odstavecseseznamem"/>
        <w:spacing w:after="120"/>
        <w:ind w:left="783"/>
        <w:jc w:val="both"/>
        <w:rPr>
          <w:rFonts w:ascii="Times New Roman" w:hAnsi="Times New Roman" w:cs="Times New Roman"/>
          <w:szCs w:val="24"/>
        </w:rPr>
      </w:pPr>
      <w:r w:rsidRPr="00E64102">
        <w:rPr>
          <w:rFonts w:ascii="Times New Roman" w:hAnsi="Times New Roman" w:cs="Times New Roman"/>
          <w:szCs w:val="24"/>
        </w:rPr>
        <w:t>Držitel osvědčení fyzické osoby nebo podnikatele</w:t>
      </w:r>
      <w:r w:rsidR="00FC2CE8" w:rsidRPr="00E64102">
        <w:rPr>
          <w:rFonts w:ascii="Times New Roman" w:hAnsi="Times New Roman" w:cs="Times New Roman"/>
          <w:szCs w:val="24"/>
        </w:rPr>
        <w:t xml:space="preserve"> je oprávněn v případě, že mu zanikla platnost osvědčení z důvodu uvedeného v § 56 odst. 1 písm. a), mít do doby vydání rozhodnutí o žádosti podle § 94 odst. 4 nebo § 96 odst. 4, nejdéle však po dobu 12 měsíců od uplynutí doby platnosti osvědčení, přístup k utajované informaci do stupně utajení a v případě podnikatele i ve formě přístupu odpovídajícím dosavadnímu osvědčení</w:t>
      </w:r>
      <w:r w:rsidRPr="00E64102">
        <w:rPr>
          <w:rFonts w:ascii="Times New Roman" w:hAnsi="Times New Roman" w:cs="Times New Roman"/>
          <w:szCs w:val="24"/>
        </w:rPr>
        <w:t xml:space="preserve">, </w:t>
      </w:r>
      <w:r w:rsidR="00FC2CE8" w:rsidRPr="00E64102">
        <w:rPr>
          <w:rFonts w:ascii="Times New Roman" w:hAnsi="Times New Roman" w:cs="Times New Roman"/>
          <w:szCs w:val="24"/>
        </w:rPr>
        <w:t>pokud byla žádost podána v době, kdy byl vyhlášen krizový stav, nebo byl-li krizový stav vyhlášen v průběhu řízení o této žádosti.“.</w:t>
      </w:r>
    </w:p>
    <w:p w14:paraId="7A0E1D38" w14:textId="77777777" w:rsidR="00C4041D" w:rsidRPr="00E64102" w:rsidRDefault="00C4041D" w:rsidP="00E64102">
      <w:pPr>
        <w:pStyle w:val="Odstavecseseznamem"/>
        <w:numPr>
          <w:ilvl w:val="0"/>
          <w:numId w:val="39"/>
        </w:numPr>
        <w:spacing w:after="120"/>
        <w:jc w:val="both"/>
        <w:rPr>
          <w:rFonts w:ascii="Times New Roman" w:hAnsi="Times New Roman" w:cs="Times New Roman"/>
          <w:szCs w:val="24"/>
        </w:rPr>
      </w:pPr>
      <w:r w:rsidRPr="00E64102">
        <w:rPr>
          <w:rFonts w:ascii="Times New Roman" w:hAnsi="Times New Roman" w:cs="Times New Roman"/>
          <w:szCs w:val="24"/>
        </w:rPr>
        <w:t>Za § 80 se vkládá nový § 80a, který zní:</w:t>
      </w:r>
    </w:p>
    <w:p w14:paraId="0A83F81D" w14:textId="77777777" w:rsidR="00C4041D" w:rsidRPr="00E64102" w:rsidRDefault="00C4041D" w:rsidP="00E64102">
      <w:pPr>
        <w:pStyle w:val="Odstavecseseznamem"/>
        <w:spacing w:after="120"/>
        <w:ind w:left="783"/>
        <w:jc w:val="center"/>
        <w:rPr>
          <w:rFonts w:ascii="Times New Roman" w:hAnsi="Times New Roman" w:cs="Times New Roman"/>
          <w:szCs w:val="24"/>
        </w:rPr>
      </w:pPr>
      <w:r w:rsidRPr="00E64102">
        <w:rPr>
          <w:rFonts w:ascii="Times New Roman" w:hAnsi="Times New Roman" w:cs="Times New Roman"/>
          <w:szCs w:val="24"/>
        </w:rPr>
        <w:t>„§ 80a</w:t>
      </w:r>
    </w:p>
    <w:p w14:paraId="33566BAC" w14:textId="77BD1C98" w:rsidR="00973B00" w:rsidRPr="00E64102" w:rsidRDefault="00973B00" w:rsidP="00E64102">
      <w:pPr>
        <w:pStyle w:val="Odstavecseseznamem"/>
        <w:spacing w:after="120"/>
        <w:ind w:left="783"/>
        <w:jc w:val="both"/>
        <w:rPr>
          <w:rFonts w:ascii="Times New Roman" w:hAnsi="Times New Roman" w:cs="Times New Roman"/>
          <w:szCs w:val="24"/>
        </w:rPr>
      </w:pPr>
      <w:r w:rsidRPr="00E64102">
        <w:rPr>
          <w:rFonts w:ascii="Times New Roman" w:hAnsi="Times New Roman" w:cs="Times New Roman"/>
          <w:szCs w:val="24"/>
        </w:rPr>
        <w:t xml:space="preserve">Držitel dokladu je oprávněn v případě, že mu zanikla platnost dokladu z důvodu uvedeného v § 85 odst. 3 písm. a), do doby vydání rozhodnutí o žádosti podle § 99 odst. 4, nejdéle však po dobu 12 měsíců od uplynutí doby platnosti </w:t>
      </w:r>
      <w:r w:rsidR="006A3886" w:rsidRPr="00E64102">
        <w:rPr>
          <w:rFonts w:ascii="Times New Roman" w:hAnsi="Times New Roman" w:cs="Times New Roman"/>
          <w:szCs w:val="24"/>
        </w:rPr>
        <w:t>dokladu</w:t>
      </w:r>
      <w:r w:rsidRPr="00E64102">
        <w:rPr>
          <w:rFonts w:ascii="Times New Roman" w:hAnsi="Times New Roman" w:cs="Times New Roman"/>
          <w:szCs w:val="24"/>
        </w:rPr>
        <w:t>, vykonávat citlivou činnost nebo mít přístup k utajované informaci stupně utajení Vyhrazené, pokud byla žádost podána v době, kdy byl vyhlášen krizový stav, nebo byl-li krizový stav vyhlášen v průběhu řízení o této žádosti.“.</w:t>
      </w:r>
    </w:p>
    <w:p w14:paraId="3206BE61" w14:textId="77777777" w:rsidR="009635D6" w:rsidRPr="00E64102" w:rsidRDefault="009635D6" w:rsidP="00E64102">
      <w:pPr>
        <w:pStyle w:val="Odstavecseseznamem"/>
        <w:numPr>
          <w:ilvl w:val="0"/>
          <w:numId w:val="39"/>
        </w:numPr>
        <w:spacing w:after="120"/>
        <w:jc w:val="both"/>
        <w:rPr>
          <w:rFonts w:ascii="Times New Roman" w:hAnsi="Times New Roman" w:cs="Times New Roman"/>
          <w:szCs w:val="24"/>
        </w:rPr>
      </w:pPr>
      <w:r w:rsidRPr="00E64102">
        <w:rPr>
          <w:rFonts w:ascii="Times New Roman" w:hAnsi="Times New Roman" w:cs="Times New Roman"/>
          <w:szCs w:val="24"/>
        </w:rPr>
        <w:lastRenderedPageBreak/>
        <w:t>V § 117 se doplňuje odstavec 9, který zní:</w:t>
      </w:r>
    </w:p>
    <w:p w14:paraId="47C26BED" w14:textId="77777777" w:rsidR="009635D6" w:rsidRPr="00E64102" w:rsidRDefault="009635D6" w:rsidP="00E64102">
      <w:pPr>
        <w:spacing w:after="120"/>
        <w:ind w:firstLine="423"/>
        <w:jc w:val="both"/>
        <w:rPr>
          <w:rFonts w:ascii="Times New Roman" w:hAnsi="Times New Roman" w:cs="Times New Roman"/>
        </w:rPr>
      </w:pPr>
      <w:r w:rsidRPr="00E64102">
        <w:rPr>
          <w:rFonts w:ascii="Times New Roman" w:hAnsi="Times New Roman" w:cs="Times New Roman"/>
        </w:rPr>
        <w:t>„(9) Lhůty podle odstavců 1</w:t>
      </w:r>
      <w:r w:rsidR="006203B6" w:rsidRPr="00E64102">
        <w:rPr>
          <w:rFonts w:ascii="Times New Roman" w:hAnsi="Times New Roman" w:cs="Times New Roman"/>
        </w:rPr>
        <w:t xml:space="preserve"> </w:t>
      </w:r>
      <w:r w:rsidR="0007468A" w:rsidRPr="00E64102">
        <w:rPr>
          <w:rFonts w:ascii="Times New Roman" w:hAnsi="Times New Roman" w:cs="Times New Roman"/>
        </w:rPr>
        <w:t>až</w:t>
      </w:r>
      <w:r w:rsidR="006203B6" w:rsidRPr="00E64102">
        <w:rPr>
          <w:rFonts w:ascii="Times New Roman" w:hAnsi="Times New Roman" w:cs="Times New Roman"/>
        </w:rPr>
        <w:t xml:space="preserve"> 7</w:t>
      </w:r>
      <w:r w:rsidRPr="00E64102">
        <w:rPr>
          <w:rFonts w:ascii="Times New Roman" w:hAnsi="Times New Roman" w:cs="Times New Roman"/>
        </w:rPr>
        <w:t xml:space="preserve"> neběží po dobu, </w:t>
      </w:r>
      <w:r w:rsidR="006203B6" w:rsidRPr="00E64102">
        <w:rPr>
          <w:rFonts w:ascii="Times New Roman" w:hAnsi="Times New Roman" w:cs="Times New Roman"/>
        </w:rPr>
        <w:t>kdy je vyhlášen krizový stav</w:t>
      </w:r>
      <w:r w:rsidRPr="00E64102">
        <w:rPr>
          <w:rFonts w:ascii="Times New Roman" w:hAnsi="Times New Roman" w:cs="Times New Roman"/>
        </w:rPr>
        <w:t>.“.</w:t>
      </w:r>
    </w:p>
    <w:p w14:paraId="08B33107" w14:textId="77777777" w:rsidR="00C4041D" w:rsidRPr="00E64102" w:rsidRDefault="00C4041D" w:rsidP="00E64102">
      <w:pPr>
        <w:pStyle w:val="Odstavecseseznamem"/>
        <w:numPr>
          <w:ilvl w:val="0"/>
          <w:numId w:val="39"/>
        </w:numPr>
        <w:spacing w:after="120"/>
        <w:jc w:val="both"/>
        <w:rPr>
          <w:rFonts w:ascii="Times New Roman" w:hAnsi="Times New Roman" w:cs="Times New Roman"/>
          <w:szCs w:val="24"/>
        </w:rPr>
      </w:pPr>
      <w:r w:rsidRPr="00E64102">
        <w:rPr>
          <w:rFonts w:ascii="Times New Roman" w:hAnsi="Times New Roman" w:cs="Times New Roman"/>
          <w:szCs w:val="24"/>
        </w:rPr>
        <w:t>V § 137 se na konci písmene j) slovo „a“ zrušuje.</w:t>
      </w:r>
    </w:p>
    <w:p w14:paraId="5D6C896C" w14:textId="382E2BFE" w:rsidR="00C4041D" w:rsidRPr="00E64102" w:rsidRDefault="00C4041D" w:rsidP="00E64102">
      <w:pPr>
        <w:pStyle w:val="Odstavecseseznamem"/>
        <w:numPr>
          <w:ilvl w:val="0"/>
          <w:numId w:val="39"/>
        </w:numPr>
        <w:spacing w:after="120"/>
        <w:jc w:val="both"/>
        <w:rPr>
          <w:rFonts w:ascii="Times New Roman" w:hAnsi="Times New Roman" w:cs="Times New Roman"/>
          <w:szCs w:val="24"/>
        </w:rPr>
      </w:pPr>
      <w:r w:rsidRPr="00E64102">
        <w:rPr>
          <w:rFonts w:ascii="Times New Roman" w:hAnsi="Times New Roman" w:cs="Times New Roman"/>
          <w:szCs w:val="24"/>
        </w:rPr>
        <w:t xml:space="preserve">V § 137 se na konci písmene k) tečka nahrazuje </w:t>
      </w:r>
      <w:r w:rsidR="00BB4C11" w:rsidRPr="00E64102">
        <w:rPr>
          <w:rFonts w:ascii="Times New Roman" w:hAnsi="Times New Roman" w:cs="Times New Roman"/>
          <w:szCs w:val="24"/>
        </w:rPr>
        <w:t>slovem</w:t>
      </w:r>
      <w:r w:rsidR="007D10B4" w:rsidRPr="00E64102">
        <w:rPr>
          <w:rFonts w:ascii="Times New Roman" w:hAnsi="Times New Roman" w:cs="Times New Roman"/>
          <w:szCs w:val="24"/>
        </w:rPr>
        <w:t xml:space="preserve"> „, a“ a doplňuje</w:t>
      </w:r>
      <w:r w:rsidRPr="00E64102">
        <w:rPr>
          <w:rFonts w:ascii="Times New Roman" w:hAnsi="Times New Roman" w:cs="Times New Roman"/>
          <w:szCs w:val="24"/>
        </w:rPr>
        <w:t xml:space="preserve"> se písmeno l), které zní:</w:t>
      </w:r>
    </w:p>
    <w:p w14:paraId="27E0D0B3" w14:textId="0EFEECBE" w:rsidR="00C4041D" w:rsidRPr="00E64102" w:rsidRDefault="00C4041D" w:rsidP="00E64102">
      <w:pPr>
        <w:spacing w:after="120"/>
        <w:jc w:val="both"/>
        <w:rPr>
          <w:rFonts w:ascii="Times New Roman" w:hAnsi="Times New Roman" w:cs="Times New Roman"/>
        </w:rPr>
      </w:pPr>
      <w:r w:rsidRPr="00E64102">
        <w:rPr>
          <w:rFonts w:ascii="Times New Roman" w:hAnsi="Times New Roman" w:cs="Times New Roman"/>
        </w:rPr>
        <w:t>„l) vede a na svých internetových stránkách zveřejňuje seznam osvědčení fyzické osoby, osvědčení podnikatele a dokladů, jejichž držitelé jsou oprávněni mít přístup k utajované informaci podle § 60a nebo vykonávat citlivou činnost</w:t>
      </w:r>
      <w:r w:rsidR="002F6EC7" w:rsidRPr="00E64102">
        <w:rPr>
          <w:rFonts w:ascii="Times New Roman" w:hAnsi="Times New Roman" w:cs="Times New Roman"/>
        </w:rPr>
        <w:t xml:space="preserve"> nebo mít přístup k utajované informaci stupně utajení Vyhrazené</w:t>
      </w:r>
      <w:r w:rsidRPr="00E64102">
        <w:rPr>
          <w:rFonts w:ascii="Times New Roman" w:hAnsi="Times New Roman" w:cs="Times New Roman"/>
        </w:rPr>
        <w:t xml:space="preserve"> podle § 80a.“.</w:t>
      </w:r>
    </w:p>
    <w:p w14:paraId="294DC7A2" w14:textId="4251B644" w:rsidR="003B2D4B" w:rsidRPr="00E64102" w:rsidRDefault="003B2D4B" w:rsidP="00E64102">
      <w:pPr>
        <w:pStyle w:val="Odstavecseseznamem"/>
        <w:numPr>
          <w:ilvl w:val="0"/>
          <w:numId w:val="39"/>
        </w:numPr>
        <w:spacing w:after="120"/>
        <w:jc w:val="both"/>
        <w:rPr>
          <w:rFonts w:ascii="Times New Roman" w:hAnsi="Times New Roman" w:cs="Times New Roman"/>
          <w:szCs w:val="24"/>
        </w:rPr>
      </w:pPr>
      <w:r w:rsidRPr="00E64102">
        <w:rPr>
          <w:rFonts w:ascii="Times New Roman" w:hAnsi="Times New Roman" w:cs="Times New Roman"/>
          <w:szCs w:val="24"/>
        </w:rPr>
        <w:t xml:space="preserve">V § 150 odst. 1 písm. d) a </w:t>
      </w:r>
      <w:r w:rsidR="00BB4C11" w:rsidRPr="00E64102">
        <w:rPr>
          <w:rFonts w:ascii="Times New Roman" w:hAnsi="Times New Roman" w:cs="Times New Roman"/>
          <w:szCs w:val="24"/>
        </w:rPr>
        <w:t xml:space="preserve">v </w:t>
      </w:r>
      <w:r w:rsidRPr="00E64102">
        <w:rPr>
          <w:rFonts w:ascii="Times New Roman" w:hAnsi="Times New Roman" w:cs="Times New Roman"/>
          <w:szCs w:val="24"/>
        </w:rPr>
        <w:t>§ 155 odst. 1 písm. e) se číslo „8“ nahrazuje číslem „9“.</w:t>
      </w:r>
    </w:p>
    <w:p w14:paraId="76B31C0B" w14:textId="77777777" w:rsidR="00D75EDB" w:rsidRPr="00E64102" w:rsidRDefault="00D75EDB" w:rsidP="00E64102">
      <w:pPr>
        <w:autoSpaceDE w:val="0"/>
        <w:autoSpaceDN w:val="0"/>
        <w:adjustRightInd w:val="0"/>
        <w:spacing w:after="120"/>
        <w:jc w:val="both"/>
        <w:rPr>
          <w:rFonts w:ascii="Times New Roman" w:hAnsi="Times New Roman" w:cs="Times New Roman"/>
          <w:strike/>
        </w:rPr>
      </w:pPr>
    </w:p>
    <w:p w14:paraId="5047DAF7" w14:textId="77777777" w:rsidR="002B2278" w:rsidRPr="00E64102" w:rsidRDefault="002B2278" w:rsidP="00E64102">
      <w:pPr>
        <w:spacing w:after="120"/>
        <w:jc w:val="center"/>
        <w:rPr>
          <w:rFonts w:ascii="Times New Roman" w:hAnsi="Times New Roman" w:cs="Times New Roman"/>
        </w:rPr>
      </w:pPr>
      <w:r w:rsidRPr="00E64102">
        <w:rPr>
          <w:rFonts w:ascii="Times New Roman" w:hAnsi="Times New Roman" w:cs="Times New Roman"/>
        </w:rPr>
        <w:t xml:space="preserve">Čl. </w:t>
      </w:r>
      <w:r w:rsidR="002F7EF6" w:rsidRPr="00E64102">
        <w:rPr>
          <w:rFonts w:ascii="Times New Roman" w:hAnsi="Times New Roman" w:cs="Times New Roman"/>
        </w:rPr>
        <w:t>II</w:t>
      </w:r>
    </w:p>
    <w:p w14:paraId="6FA81111" w14:textId="77777777" w:rsidR="00D61781" w:rsidRPr="00E64102" w:rsidRDefault="00D61781" w:rsidP="00E64102">
      <w:pPr>
        <w:spacing w:after="120"/>
        <w:jc w:val="center"/>
        <w:rPr>
          <w:rFonts w:ascii="Times New Roman" w:hAnsi="Times New Roman" w:cs="Times New Roman"/>
          <w:b/>
        </w:rPr>
      </w:pPr>
      <w:r w:rsidRPr="00E64102">
        <w:rPr>
          <w:rFonts w:ascii="Times New Roman" w:hAnsi="Times New Roman" w:cs="Times New Roman"/>
          <w:b/>
        </w:rPr>
        <w:t>Přechodn</w:t>
      </w:r>
      <w:r w:rsidR="00C4041D" w:rsidRPr="00E64102">
        <w:rPr>
          <w:rFonts w:ascii="Times New Roman" w:hAnsi="Times New Roman" w:cs="Times New Roman"/>
          <w:b/>
        </w:rPr>
        <w:t>á</w:t>
      </w:r>
      <w:r w:rsidRPr="00E64102">
        <w:rPr>
          <w:rFonts w:ascii="Times New Roman" w:hAnsi="Times New Roman" w:cs="Times New Roman"/>
          <w:b/>
        </w:rPr>
        <w:t xml:space="preserve"> ustanovení</w:t>
      </w:r>
    </w:p>
    <w:p w14:paraId="1DA3A320" w14:textId="22598378" w:rsidR="00C4041D" w:rsidRPr="00E64102" w:rsidRDefault="00C4041D" w:rsidP="00E64102">
      <w:pPr>
        <w:spacing w:after="120"/>
        <w:jc w:val="both"/>
        <w:rPr>
          <w:rFonts w:ascii="Times New Roman" w:hAnsi="Times New Roman" w:cs="Times New Roman"/>
        </w:rPr>
      </w:pPr>
      <w:r w:rsidRPr="00E64102">
        <w:rPr>
          <w:rFonts w:ascii="Times New Roman" w:hAnsi="Times New Roman" w:cs="Times New Roman"/>
        </w:rPr>
        <w:t>1. Fyzická osoba nebo podnikatel, kteří podali žádost podle § 94 odst</w:t>
      </w:r>
      <w:r w:rsidR="000D617C" w:rsidRPr="00E64102">
        <w:rPr>
          <w:rFonts w:ascii="Times New Roman" w:hAnsi="Times New Roman" w:cs="Times New Roman"/>
        </w:rPr>
        <w:t>. 4 nebo § 96 odst. 4 zákona č. </w:t>
      </w:r>
      <w:r w:rsidRPr="00E64102">
        <w:rPr>
          <w:rFonts w:ascii="Times New Roman" w:hAnsi="Times New Roman" w:cs="Times New Roman"/>
        </w:rPr>
        <w:t>412/2005 Sb., o ochraně utajovaných informací a o bezpečnostní způsobilosti, o které Národní bezpečnostní úřad do dne nabytí účinnosti tohoto zákona nerozhodl</w:t>
      </w:r>
      <w:r w:rsidR="00DE5487" w:rsidRPr="00E64102">
        <w:rPr>
          <w:rFonts w:ascii="Times New Roman" w:hAnsi="Times New Roman" w:cs="Times New Roman"/>
        </w:rPr>
        <w:t>,</w:t>
      </w:r>
      <w:r w:rsidRPr="00E64102">
        <w:rPr>
          <w:rFonts w:ascii="Times New Roman" w:hAnsi="Times New Roman" w:cs="Times New Roman"/>
        </w:rPr>
        <w:t xml:space="preserve"> a </w:t>
      </w:r>
      <w:r w:rsidR="00DE5487" w:rsidRPr="00E64102">
        <w:rPr>
          <w:rFonts w:ascii="Times New Roman" w:hAnsi="Times New Roman" w:cs="Times New Roman"/>
        </w:rPr>
        <w:t>jimž</w:t>
      </w:r>
      <w:r w:rsidRPr="00E64102">
        <w:rPr>
          <w:rFonts w:ascii="Times New Roman" w:hAnsi="Times New Roman" w:cs="Times New Roman"/>
        </w:rPr>
        <w:t xml:space="preserve"> nezanikla platnost osvědčení ke dni nabytí účinnosti tohoto zákona, jsou oprávněni mít přístup k utajované informaci podle § 60a zákona č. 412/2005 Sb., ve znění </w:t>
      </w:r>
      <w:r w:rsidR="004F643A" w:rsidRPr="00E64102">
        <w:rPr>
          <w:rFonts w:ascii="Times New Roman" w:hAnsi="Times New Roman" w:cs="Times New Roman"/>
        </w:rPr>
        <w:t xml:space="preserve">účinném </w:t>
      </w:r>
      <w:r w:rsidRPr="00E64102">
        <w:rPr>
          <w:rFonts w:ascii="Times New Roman" w:hAnsi="Times New Roman" w:cs="Times New Roman"/>
        </w:rPr>
        <w:t xml:space="preserve">ode dne nabytí účinnosti tohoto zákona, za podmínky, že </w:t>
      </w:r>
      <w:r w:rsidR="00FC2CE8" w:rsidRPr="00E64102">
        <w:rPr>
          <w:rFonts w:ascii="Times New Roman" w:hAnsi="Times New Roman" w:cs="Times New Roman"/>
        </w:rPr>
        <w:t>žádost byla podána v době, kdy byl vyhlášen válečný stav nebo pro celé území České republiky nouzový stav nebo stav ohrožení státu, nebo byl válečný stav nebo pro celé území České republiky nouzový stav nebo stav ohrožení státu vyhlášen v průběhu řízení o této žádosti</w:t>
      </w:r>
      <w:r w:rsidR="009175FD" w:rsidRPr="00E64102">
        <w:rPr>
          <w:rFonts w:ascii="Times New Roman" w:hAnsi="Times New Roman" w:cs="Times New Roman"/>
        </w:rPr>
        <w:t>, a to do doby vydání rozhodnutí o podané žádosti</w:t>
      </w:r>
      <w:r w:rsidRPr="00E64102">
        <w:rPr>
          <w:rFonts w:ascii="Times New Roman" w:hAnsi="Times New Roman" w:cs="Times New Roman"/>
        </w:rPr>
        <w:t xml:space="preserve">, nejdéle však po dobu 12 měsíců od </w:t>
      </w:r>
      <w:r w:rsidR="009175FD" w:rsidRPr="00E64102">
        <w:rPr>
          <w:rFonts w:ascii="Times New Roman" w:hAnsi="Times New Roman" w:cs="Times New Roman"/>
        </w:rPr>
        <w:t>uplynutí doby platnosti osvědčení</w:t>
      </w:r>
      <w:r w:rsidRPr="00E64102">
        <w:rPr>
          <w:rFonts w:ascii="Times New Roman" w:hAnsi="Times New Roman" w:cs="Times New Roman"/>
        </w:rPr>
        <w:t>.</w:t>
      </w:r>
    </w:p>
    <w:p w14:paraId="29B5D679" w14:textId="5A28B168" w:rsidR="00C4041D" w:rsidRPr="00E64102" w:rsidRDefault="00C4041D" w:rsidP="00E64102">
      <w:pPr>
        <w:spacing w:after="120"/>
        <w:jc w:val="both"/>
        <w:rPr>
          <w:rFonts w:ascii="Times New Roman" w:hAnsi="Times New Roman" w:cs="Times New Roman"/>
        </w:rPr>
      </w:pPr>
      <w:r w:rsidRPr="00E64102">
        <w:rPr>
          <w:rFonts w:ascii="Times New Roman" w:hAnsi="Times New Roman" w:cs="Times New Roman"/>
        </w:rPr>
        <w:t>2. Fyzická osoba, která podala žádost podle § 99 odst. 4 zákona č. 412/2005 Sb., o které Národní bezpečnostní úřad do dne nabytí účinnosti tohoto zákona nerozhodl</w:t>
      </w:r>
      <w:r w:rsidR="00FD074D" w:rsidRPr="00E64102">
        <w:rPr>
          <w:rFonts w:ascii="Times New Roman" w:hAnsi="Times New Roman" w:cs="Times New Roman"/>
        </w:rPr>
        <w:t>,</w:t>
      </w:r>
      <w:r w:rsidRPr="00E64102">
        <w:rPr>
          <w:rFonts w:ascii="Times New Roman" w:hAnsi="Times New Roman" w:cs="Times New Roman"/>
        </w:rPr>
        <w:t xml:space="preserve"> a </w:t>
      </w:r>
      <w:r w:rsidR="00DE5487" w:rsidRPr="00E64102">
        <w:rPr>
          <w:rFonts w:ascii="Times New Roman" w:hAnsi="Times New Roman" w:cs="Times New Roman"/>
        </w:rPr>
        <w:t>jíž</w:t>
      </w:r>
      <w:r w:rsidRPr="00E64102">
        <w:rPr>
          <w:rFonts w:ascii="Times New Roman" w:hAnsi="Times New Roman" w:cs="Times New Roman"/>
        </w:rPr>
        <w:t xml:space="preserve"> nezanikla platnost dokladu ke dni nabytí účinnosti tohoto zákona, je oprávněna k výkonu citlivé činnosti nebo k přístupu k utajované informaci stupně utajení Vyhrazené </w:t>
      </w:r>
      <w:r w:rsidR="00C54EB0" w:rsidRPr="00E64102">
        <w:rPr>
          <w:rFonts w:ascii="Times New Roman" w:hAnsi="Times New Roman" w:cs="Times New Roman"/>
        </w:rPr>
        <w:t xml:space="preserve">podle § 80a zákona č. 412/2005 Sb., ve znění účinném ode dne nabytí účinnosti tohoto zákona, </w:t>
      </w:r>
      <w:r w:rsidR="00FC2CE8" w:rsidRPr="00E64102">
        <w:rPr>
          <w:rFonts w:ascii="Times New Roman" w:hAnsi="Times New Roman" w:cs="Times New Roman"/>
        </w:rPr>
        <w:t>za podmínky, že žádost byla podána v době, kdy byl vyhlášen válečný stav nebo pro celé území České republiky nouzový stav nebo stav ohrožení státu, nebo byl válečný stav nebo pro celé území České republiky nouzový stav nebo stav ohrožení státu vyhlášen v průběhu řízení o této žádosti</w:t>
      </w:r>
      <w:r w:rsidRPr="00E64102">
        <w:rPr>
          <w:rFonts w:ascii="Times New Roman" w:hAnsi="Times New Roman" w:cs="Times New Roman"/>
        </w:rPr>
        <w:t xml:space="preserve">, a to do doby vydání rozhodnutí o podané žádosti, nejdéle však po dobu 12 měsíců od </w:t>
      </w:r>
      <w:r w:rsidR="009175FD" w:rsidRPr="00E64102">
        <w:rPr>
          <w:rFonts w:ascii="Times New Roman" w:hAnsi="Times New Roman" w:cs="Times New Roman"/>
        </w:rPr>
        <w:t>uplynutí doby platnosti dokladu</w:t>
      </w:r>
      <w:r w:rsidRPr="00E64102">
        <w:rPr>
          <w:rFonts w:ascii="Times New Roman" w:hAnsi="Times New Roman" w:cs="Times New Roman"/>
        </w:rPr>
        <w:t>.</w:t>
      </w:r>
    </w:p>
    <w:p w14:paraId="3FF19D40" w14:textId="77777777" w:rsidR="00D61781" w:rsidRPr="00E64102" w:rsidRDefault="00D61781" w:rsidP="00E64102">
      <w:pPr>
        <w:spacing w:after="120"/>
        <w:jc w:val="both"/>
        <w:rPr>
          <w:rFonts w:ascii="Times New Roman" w:hAnsi="Times New Roman" w:cs="Times New Roman"/>
        </w:rPr>
      </w:pPr>
    </w:p>
    <w:p w14:paraId="332A6A0E" w14:textId="77777777" w:rsidR="00D61781" w:rsidRPr="00E64102" w:rsidRDefault="00D61781" w:rsidP="00E64102">
      <w:pPr>
        <w:spacing w:after="120"/>
        <w:jc w:val="center"/>
        <w:rPr>
          <w:rFonts w:ascii="Times New Roman" w:hAnsi="Times New Roman" w:cs="Times New Roman"/>
        </w:rPr>
      </w:pPr>
      <w:r w:rsidRPr="00E64102">
        <w:rPr>
          <w:rFonts w:ascii="Times New Roman" w:hAnsi="Times New Roman" w:cs="Times New Roman"/>
        </w:rPr>
        <w:t>Čl. III</w:t>
      </w:r>
    </w:p>
    <w:p w14:paraId="7D3371B3" w14:textId="77777777" w:rsidR="002F7EF6" w:rsidRPr="00E64102" w:rsidRDefault="002F7EF6" w:rsidP="00E64102">
      <w:pPr>
        <w:spacing w:after="120"/>
        <w:jc w:val="center"/>
        <w:rPr>
          <w:rFonts w:ascii="Times New Roman" w:hAnsi="Times New Roman" w:cs="Times New Roman"/>
          <w:b/>
        </w:rPr>
      </w:pPr>
      <w:r w:rsidRPr="00E64102">
        <w:rPr>
          <w:rFonts w:ascii="Times New Roman" w:hAnsi="Times New Roman" w:cs="Times New Roman"/>
          <w:b/>
        </w:rPr>
        <w:t>Účinnost</w:t>
      </w:r>
    </w:p>
    <w:p w14:paraId="6498FC19" w14:textId="1DA2FEFD" w:rsidR="001E3278" w:rsidRDefault="004C1870" w:rsidP="00E64102">
      <w:pPr>
        <w:spacing w:after="120"/>
        <w:ind w:firstLine="567"/>
        <w:jc w:val="both"/>
        <w:rPr>
          <w:rFonts w:ascii="Times New Roman" w:hAnsi="Times New Roman" w:cs="Times New Roman"/>
        </w:rPr>
      </w:pPr>
      <w:r w:rsidRPr="00E64102">
        <w:rPr>
          <w:rFonts w:ascii="Times New Roman" w:hAnsi="Times New Roman" w:cs="Times New Roman"/>
        </w:rPr>
        <w:t xml:space="preserve">Tento zákon nabývá účinnosti dnem </w:t>
      </w:r>
      <w:r w:rsidR="00465409" w:rsidRPr="00E64102">
        <w:rPr>
          <w:rFonts w:ascii="Times New Roman" w:hAnsi="Times New Roman" w:cs="Times New Roman"/>
        </w:rPr>
        <w:t xml:space="preserve">následujícím </w:t>
      </w:r>
      <w:r w:rsidR="0041277C" w:rsidRPr="00E64102">
        <w:rPr>
          <w:rFonts w:ascii="Times New Roman" w:hAnsi="Times New Roman" w:cs="Times New Roman"/>
        </w:rPr>
        <w:t xml:space="preserve">po </w:t>
      </w:r>
      <w:r w:rsidR="009635D6" w:rsidRPr="00E64102">
        <w:rPr>
          <w:rFonts w:ascii="Times New Roman" w:hAnsi="Times New Roman" w:cs="Times New Roman"/>
        </w:rPr>
        <w:t>jeho</w:t>
      </w:r>
      <w:r w:rsidR="0041277C" w:rsidRPr="00E64102">
        <w:rPr>
          <w:rFonts w:ascii="Times New Roman" w:hAnsi="Times New Roman" w:cs="Times New Roman"/>
        </w:rPr>
        <w:t xml:space="preserve"> vyhlášení</w:t>
      </w:r>
      <w:r w:rsidRPr="00E64102">
        <w:rPr>
          <w:rFonts w:ascii="Times New Roman" w:hAnsi="Times New Roman" w:cs="Times New Roman"/>
        </w:rPr>
        <w:t>.</w:t>
      </w:r>
    </w:p>
    <w:p w14:paraId="111CE3B0" w14:textId="1C579E1F" w:rsidR="00E64102" w:rsidRDefault="00E64102" w:rsidP="00E64102">
      <w:pPr>
        <w:spacing w:after="120"/>
        <w:ind w:firstLine="567"/>
        <w:jc w:val="both"/>
        <w:rPr>
          <w:rFonts w:ascii="Times New Roman" w:hAnsi="Times New Roman" w:cs="Times New Roman"/>
        </w:rPr>
      </w:pPr>
    </w:p>
    <w:p w14:paraId="592D4558" w14:textId="4867449A" w:rsidR="00E64102" w:rsidRPr="009B764C" w:rsidRDefault="00E64102" w:rsidP="00E64102">
      <w:pPr>
        <w:autoSpaceDE w:val="0"/>
        <w:autoSpaceDN w:val="0"/>
        <w:adjustRightInd w:val="0"/>
        <w:rPr>
          <w:rFonts w:cs="Calibri"/>
          <w:b/>
        </w:rPr>
      </w:pPr>
      <w:r>
        <w:rPr>
          <w:rFonts w:cs="Calibri"/>
          <w:b/>
        </w:rPr>
        <w:t>Platnost ode</w:t>
      </w:r>
      <w:r w:rsidRPr="009B764C">
        <w:rPr>
          <w:rFonts w:cs="Calibri"/>
          <w:b/>
        </w:rPr>
        <w:t xml:space="preserve"> dne </w:t>
      </w:r>
      <w:r>
        <w:rPr>
          <w:rFonts w:cs="Calibri"/>
          <w:b/>
        </w:rPr>
        <w:t>10</w:t>
      </w:r>
      <w:r w:rsidRPr="009B764C">
        <w:rPr>
          <w:rFonts w:cs="Calibri"/>
          <w:b/>
        </w:rPr>
        <w:t xml:space="preserve">. </w:t>
      </w:r>
      <w:r>
        <w:rPr>
          <w:rFonts w:cs="Calibri"/>
          <w:b/>
        </w:rPr>
        <w:t>12</w:t>
      </w:r>
      <w:r>
        <w:rPr>
          <w:rFonts w:cs="Calibri"/>
          <w:b/>
        </w:rPr>
        <w:t>.</w:t>
      </w:r>
      <w:r w:rsidRPr="009B764C">
        <w:rPr>
          <w:rFonts w:cs="Calibri"/>
          <w:b/>
        </w:rPr>
        <w:t xml:space="preserve"> </w:t>
      </w:r>
      <w:r>
        <w:rPr>
          <w:rFonts w:cs="Calibri"/>
          <w:b/>
        </w:rPr>
        <w:t>2020</w:t>
      </w:r>
      <w:r w:rsidRPr="009B764C">
        <w:rPr>
          <w:rFonts w:cs="Calibri"/>
          <w:b/>
        </w:rPr>
        <w:t xml:space="preserve">. </w:t>
      </w:r>
    </w:p>
    <w:p w14:paraId="6859D42A" w14:textId="31BA09EA" w:rsidR="00E64102" w:rsidRPr="00E64102" w:rsidRDefault="00E64102" w:rsidP="00E64102">
      <w:pPr>
        <w:autoSpaceDE w:val="0"/>
        <w:autoSpaceDN w:val="0"/>
        <w:adjustRightInd w:val="0"/>
        <w:rPr>
          <w:rFonts w:ascii="Times New Roman" w:hAnsi="Times New Roman" w:cs="Times New Roman"/>
        </w:rPr>
      </w:pPr>
      <w:r w:rsidRPr="009B764C">
        <w:rPr>
          <w:rFonts w:cs="Calibri"/>
          <w:b/>
        </w:rPr>
        <w:t xml:space="preserve">Účinnost ode </w:t>
      </w:r>
      <w:bookmarkStart w:id="0" w:name="_GoBack"/>
      <w:bookmarkEnd w:id="0"/>
      <w:r w:rsidRPr="009B764C">
        <w:rPr>
          <w:rFonts w:cs="Calibri"/>
          <w:b/>
        </w:rPr>
        <w:t xml:space="preserve">dne </w:t>
      </w:r>
      <w:r>
        <w:rPr>
          <w:rFonts w:cs="Calibri"/>
          <w:b/>
        </w:rPr>
        <w:t>1</w:t>
      </w:r>
      <w:r>
        <w:rPr>
          <w:rFonts w:cs="Calibri"/>
          <w:b/>
        </w:rPr>
        <w:t>1</w:t>
      </w:r>
      <w:r w:rsidRPr="009B764C">
        <w:rPr>
          <w:rFonts w:cs="Calibri"/>
          <w:b/>
        </w:rPr>
        <w:t xml:space="preserve">. </w:t>
      </w:r>
      <w:r>
        <w:rPr>
          <w:rFonts w:cs="Calibri"/>
          <w:b/>
        </w:rPr>
        <w:t>12</w:t>
      </w:r>
      <w:r w:rsidRPr="009B764C">
        <w:rPr>
          <w:rFonts w:cs="Calibri"/>
          <w:b/>
        </w:rPr>
        <w:t xml:space="preserve">. </w:t>
      </w:r>
      <w:r>
        <w:rPr>
          <w:rFonts w:cs="Calibri"/>
          <w:b/>
        </w:rPr>
        <w:t>2020</w:t>
      </w:r>
      <w:r w:rsidRPr="009B764C">
        <w:rPr>
          <w:rFonts w:cs="Calibri"/>
          <w:b/>
        </w:rPr>
        <w:t>.</w:t>
      </w:r>
    </w:p>
    <w:sectPr w:rsidR="00E64102" w:rsidRPr="00E64102">
      <w:headerReference w:type="default" r:id="rId8"/>
      <w:footerReference w:type="default" r:id="rId9"/>
      <w:pgSz w:w="11906" w:h="16838"/>
      <w:pgMar w:top="1693" w:right="1127" w:bottom="1693"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CC670" w14:textId="77777777" w:rsidR="00732929" w:rsidRDefault="00732929">
      <w:r>
        <w:separator/>
      </w:r>
    </w:p>
  </w:endnote>
  <w:endnote w:type="continuationSeparator" w:id="0">
    <w:p w14:paraId="630F831B" w14:textId="77777777" w:rsidR="00732929" w:rsidRDefault="0073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 Sans">
    <w:altName w:val="Times New Roman"/>
    <w:charset w:val="01"/>
    <w:family w:val="auto"/>
    <w:pitch w:val="variable"/>
  </w:font>
  <w:font w:name="Liberation Serif">
    <w:altName w:val="Times New Roman"/>
    <w:charset w:val="01"/>
    <w:family w:val="roman"/>
    <w:pitch w:val="variable"/>
  </w:font>
  <w:font w:name="Lohit Devanagari">
    <w:altName w:val="Times New Roman"/>
    <w:charset w:val="01"/>
    <w:family w:val="auto"/>
    <w:pitch w:val="variable"/>
  </w:font>
  <w:font w:name="Liberation Sans">
    <w:altName w:val="Arial"/>
    <w:charset w:val="01"/>
    <w:family w:val="swiss"/>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kern w:val="24"/>
      </w:rPr>
      <w:id w:val="-1113895174"/>
      <w:docPartObj>
        <w:docPartGallery w:val="Page Numbers (Bottom of Page)"/>
        <w:docPartUnique/>
      </w:docPartObj>
    </w:sdtPr>
    <w:sdtEndPr/>
    <w:sdtContent>
      <w:p w14:paraId="097C0124" w14:textId="6934B3A0" w:rsidR="004220CC" w:rsidRPr="004B72B5" w:rsidRDefault="004220CC">
        <w:pPr>
          <w:pStyle w:val="Zpat"/>
          <w:jc w:val="center"/>
          <w:rPr>
            <w:rFonts w:ascii="Times New Roman" w:hAnsi="Times New Roman"/>
            <w:kern w:val="24"/>
          </w:rPr>
        </w:pPr>
        <w:r w:rsidRPr="004B72B5">
          <w:rPr>
            <w:rFonts w:ascii="Times New Roman" w:hAnsi="Times New Roman"/>
            <w:kern w:val="24"/>
          </w:rPr>
          <w:fldChar w:fldCharType="begin"/>
        </w:r>
        <w:r w:rsidRPr="004B72B5">
          <w:rPr>
            <w:rFonts w:ascii="Times New Roman" w:hAnsi="Times New Roman"/>
            <w:kern w:val="24"/>
          </w:rPr>
          <w:instrText>PAGE   \* MERGEFORMAT</w:instrText>
        </w:r>
        <w:r w:rsidRPr="004B72B5">
          <w:rPr>
            <w:rFonts w:ascii="Times New Roman" w:hAnsi="Times New Roman"/>
            <w:kern w:val="24"/>
          </w:rPr>
          <w:fldChar w:fldCharType="separate"/>
        </w:r>
        <w:r w:rsidR="00F24C05">
          <w:rPr>
            <w:rFonts w:ascii="Times New Roman" w:hAnsi="Times New Roman"/>
            <w:noProof/>
            <w:kern w:val="24"/>
          </w:rPr>
          <w:t>10</w:t>
        </w:r>
        <w:r w:rsidRPr="004B72B5">
          <w:rPr>
            <w:rFonts w:ascii="Times New Roman" w:hAnsi="Times New Roman"/>
            <w:kern w:val="24"/>
          </w:rPr>
          <w:fldChar w:fldCharType="end"/>
        </w:r>
      </w:p>
    </w:sdtContent>
  </w:sdt>
  <w:p w14:paraId="75446B36" w14:textId="77777777" w:rsidR="004220CC" w:rsidRDefault="004220CC" w:rsidP="004B72B5">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725F3" w14:textId="77777777" w:rsidR="00732929" w:rsidRDefault="00732929">
      <w:r>
        <w:separator/>
      </w:r>
    </w:p>
  </w:footnote>
  <w:footnote w:type="continuationSeparator" w:id="0">
    <w:p w14:paraId="683A0519" w14:textId="77777777" w:rsidR="00732929" w:rsidRDefault="0073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314FC" w14:textId="77777777" w:rsidR="004220CC" w:rsidRDefault="004220CC">
    <w:pPr>
      <w:pStyle w:val="Zhlav"/>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FCAFB38"/>
    <w:lvl w:ilvl="0">
      <w:start w:val="1"/>
      <w:numFmt w:val="decimal"/>
      <w:lvlText w:val="%1."/>
      <w:lvlJc w:val="left"/>
      <w:pPr>
        <w:tabs>
          <w:tab w:val="num" w:pos="1069"/>
        </w:tabs>
        <w:ind w:left="1069" w:hanging="360"/>
      </w:pPr>
      <w:rPr>
        <w:rFonts w:ascii="Calibri" w:hAnsi="Calibri" w:cs="Arial"/>
        <w:color w:val="auto"/>
        <w:kern w:val="24"/>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upperRoman"/>
      <w:lvlText w:val="%1."/>
      <w:lvlJc w:val="left"/>
      <w:pPr>
        <w:tabs>
          <w:tab w:val="num" w:pos="720"/>
        </w:tabs>
        <w:ind w:left="720" w:hanging="360"/>
      </w:pPr>
      <w:rPr>
        <w:rFonts w:ascii="Arial" w:hAnsi="Arial" w:cs="Arial"/>
      </w:r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3" w15:restartNumberingAfterBreak="0">
    <w:nsid w:val="01356E73"/>
    <w:multiLevelType w:val="hybridMultilevel"/>
    <w:tmpl w:val="5DEEE0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CF1D1C"/>
    <w:multiLevelType w:val="hybridMultilevel"/>
    <w:tmpl w:val="FD6266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F474F0"/>
    <w:multiLevelType w:val="hybridMultilevel"/>
    <w:tmpl w:val="FC2A7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E332EF"/>
    <w:multiLevelType w:val="hybridMultilevel"/>
    <w:tmpl w:val="5DEEE0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92353A"/>
    <w:multiLevelType w:val="hybridMultilevel"/>
    <w:tmpl w:val="60B8DE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3D52B3"/>
    <w:multiLevelType w:val="hybridMultilevel"/>
    <w:tmpl w:val="897CFDDE"/>
    <w:lvl w:ilvl="0" w:tplc="593E18C4">
      <w:start w:val="1"/>
      <w:numFmt w:val="lowerLetter"/>
      <w:lvlText w:val="%1)"/>
      <w:lvlJc w:val="left"/>
      <w:pPr>
        <w:ind w:left="720" w:hanging="360"/>
      </w:pPr>
      <w:rPr>
        <w:rFonts w:eastAsia="DejaVu San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496AB1"/>
    <w:multiLevelType w:val="hybridMultilevel"/>
    <w:tmpl w:val="628274A0"/>
    <w:lvl w:ilvl="0" w:tplc="0405000F">
      <w:start w:val="1"/>
      <w:numFmt w:val="decimal"/>
      <w:lvlText w:val="%1."/>
      <w:lvlJc w:val="left"/>
      <w:pPr>
        <w:ind w:left="720" w:hanging="360"/>
      </w:pPr>
    </w:lvl>
    <w:lvl w:ilvl="1" w:tplc="FD6011C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6152A0"/>
    <w:multiLevelType w:val="hybridMultilevel"/>
    <w:tmpl w:val="91DACAFA"/>
    <w:lvl w:ilvl="0" w:tplc="0405000F">
      <w:start w:val="1"/>
      <w:numFmt w:val="decimal"/>
      <w:lvlText w:val="%1."/>
      <w:lvlJc w:val="left"/>
      <w:pPr>
        <w:ind w:left="783" w:hanging="360"/>
      </w:p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11" w15:restartNumberingAfterBreak="0">
    <w:nsid w:val="24DC4ED8"/>
    <w:multiLevelType w:val="multilevel"/>
    <w:tmpl w:val="06621B56"/>
    <w:lvl w:ilvl="0">
      <w:start w:val="1"/>
      <w:numFmt w:val="decimal"/>
      <w:lvlText w:val="%1."/>
      <w:lvlJc w:val="left"/>
      <w:pPr>
        <w:tabs>
          <w:tab w:val="num" w:pos="1069"/>
        </w:tabs>
        <w:ind w:left="1069" w:hanging="360"/>
      </w:pPr>
      <w:rPr>
        <w:rFonts w:ascii="Calibri" w:hAnsi="Calibri" w:cs="Arial"/>
        <w:kern w:val="24"/>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78011D4"/>
    <w:multiLevelType w:val="hybridMultilevel"/>
    <w:tmpl w:val="30E085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F04DAD"/>
    <w:multiLevelType w:val="hybridMultilevel"/>
    <w:tmpl w:val="412CB3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15340E"/>
    <w:multiLevelType w:val="hybridMultilevel"/>
    <w:tmpl w:val="8C3C66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BE45F9"/>
    <w:multiLevelType w:val="hybridMultilevel"/>
    <w:tmpl w:val="5DEEE0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546F8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4E2F50"/>
    <w:multiLevelType w:val="hybridMultilevel"/>
    <w:tmpl w:val="2F426F54"/>
    <w:lvl w:ilvl="0" w:tplc="B11288DE">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FC5499"/>
    <w:multiLevelType w:val="multilevel"/>
    <w:tmpl w:val="06621B56"/>
    <w:lvl w:ilvl="0">
      <w:start w:val="1"/>
      <w:numFmt w:val="decimal"/>
      <w:lvlText w:val="%1."/>
      <w:lvlJc w:val="left"/>
      <w:pPr>
        <w:tabs>
          <w:tab w:val="num" w:pos="1069"/>
        </w:tabs>
        <w:ind w:left="1069" w:hanging="360"/>
      </w:pPr>
      <w:rPr>
        <w:rFonts w:ascii="Calibri" w:hAnsi="Calibri" w:cs="Arial"/>
        <w:kern w:val="24"/>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0567700"/>
    <w:multiLevelType w:val="hybridMultilevel"/>
    <w:tmpl w:val="9D0EBB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9243DE"/>
    <w:multiLevelType w:val="hybridMultilevel"/>
    <w:tmpl w:val="281E72FC"/>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F752E4"/>
    <w:multiLevelType w:val="hybridMultilevel"/>
    <w:tmpl w:val="5B809E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7345DA"/>
    <w:multiLevelType w:val="hybridMultilevel"/>
    <w:tmpl w:val="FC2E2B7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4C372B04"/>
    <w:multiLevelType w:val="hybridMultilevel"/>
    <w:tmpl w:val="F49A7CE4"/>
    <w:lvl w:ilvl="0" w:tplc="0405000F">
      <w:start w:val="1"/>
      <w:numFmt w:val="decimal"/>
      <w:lvlText w:val="%1."/>
      <w:lvlJc w:val="left"/>
      <w:pPr>
        <w:ind w:left="783" w:hanging="360"/>
      </w:p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4" w15:restartNumberingAfterBreak="0">
    <w:nsid w:val="50A47667"/>
    <w:multiLevelType w:val="hybridMultilevel"/>
    <w:tmpl w:val="17D0D2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6D02C4"/>
    <w:multiLevelType w:val="hybridMultilevel"/>
    <w:tmpl w:val="B54829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4E6A37"/>
    <w:multiLevelType w:val="hybridMultilevel"/>
    <w:tmpl w:val="017A0A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8E622E"/>
    <w:multiLevelType w:val="hybridMultilevel"/>
    <w:tmpl w:val="724662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A50B23"/>
    <w:multiLevelType w:val="hybridMultilevel"/>
    <w:tmpl w:val="708C0D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7D1913"/>
    <w:multiLevelType w:val="hybridMultilevel"/>
    <w:tmpl w:val="85DCA7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8064DF"/>
    <w:multiLevelType w:val="hybridMultilevel"/>
    <w:tmpl w:val="38766770"/>
    <w:lvl w:ilvl="0" w:tplc="0405000F">
      <w:start w:val="1"/>
      <w:numFmt w:val="decimal"/>
      <w:lvlText w:val="%1."/>
      <w:lvlJc w:val="left"/>
      <w:pPr>
        <w:ind w:left="783" w:hanging="360"/>
      </w:p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31" w15:restartNumberingAfterBreak="0">
    <w:nsid w:val="5CAE5220"/>
    <w:multiLevelType w:val="hybridMultilevel"/>
    <w:tmpl w:val="281E72FC"/>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84655F"/>
    <w:multiLevelType w:val="multilevel"/>
    <w:tmpl w:val="0FCAFB38"/>
    <w:lvl w:ilvl="0">
      <w:start w:val="1"/>
      <w:numFmt w:val="decimal"/>
      <w:lvlText w:val="%1."/>
      <w:lvlJc w:val="left"/>
      <w:pPr>
        <w:tabs>
          <w:tab w:val="num" w:pos="1069"/>
        </w:tabs>
        <w:ind w:left="1069" w:hanging="360"/>
      </w:pPr>
      <w:rPr>
        <w:rFonts w:ascii="Calibri" w:hAnsi="Calibri" w:cs="Arial"/>
        <w:color w:val="auto"/>
        <w:kern w:val="24"/>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6035B05"/>
    <w:multiLevelType w:val="hybridMultilevel"/>
    <w:tmpl w:val="28246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764EEC"/>
    <w:multiLevelType w:val="hybridMultilevel"/>
    <w:tmpl w:val="AC9C5694"/>
    <w:lvl w:ilvl="0" w:tplc="04050013">
      <w:start w:val="1"/>
      <w:numFmt w:val="upperRoman"/>
      <w:lvlText w:val="%1."/>
      <w:lvlJc w:val="right"/>
      <w:pPr>
        <w:ind w:left="720" w:hanging="360"/>
      </w:pPr>
    </w:lvl>
    <w:lvl w:ilvl="1" w:tplc="04050013">
      <w:start w:val="1"/>
      <w:numFmt w:val="upp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BA2AC1"/>
    <w:multiLevelType w:val="hybridMultilevel"/>
    <w:tmpl w:val="EEE6858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B7F38BE"/>
    <w:multiLevelType w:val="hybridMultilevel"/>
    <w:tmpl w:val="5DEEE0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FA52C5"/>
    <w:multiLevelType w:val="hybridMultilevel"/>
    <w:tmpl w:val="5DEEE0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083699"/>
    <w:multiLevelType w:val="hybridMultilevel"/>
    <w:tmpl w:val="A9E2D6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2604C3"/>
    <w:multiLevelType w:val="hybridMultilevel"/>
    <w:tmpl w:val="D132E84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7C4E8E"/>
    <w:multiLevelType w:val="hybridMultilevel"/>
    <w:tmpl w:val="45C88290"/>
    <w:lvl w:ilvl="0" w:tplc="B7FE0D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A47589C"/>
    <w:multiLevelType w:val="hybridMultilevel"/>
    <w:tmpl w:val="112634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17"/>
  </w:num>
  <w:num w:numId="5">
    <w:abstractNumId w:val="39"/>
  </w:num>
  <w:num w:numId="6">
    <w:abstractNumId w:val="34"/>
  </w:num>
  <w:num w:numId="7">
    <w:abstractNumId w:val="22"/>
  </w:num>
  <w:num w:numId="8">
    <w:abstractNumId w:val="38"/>
  </w:num>
  <w:num w:numId="9">
    <w:abstractNumId w:val="40"/>
  </w:num>
  <w:num w:numId="10">
    <w:abstractNumId w:val="20"/>
  </w:num>
  <w:num w:numId="11">
    <w:abstractNumId w:val="28"/>
  </w:num>
  <w:num w:numId="12">
    <w:abstractNumId w:val="8"/>
  </w:num>
  <w:num w:numId="13">
    <w:abstractNumId w:val="25"/>
  </w:num>
  <w:num w:numId="14">
    <w:abstractNumId w:val="21"/>
  </w:num>
  <w:num w:numId="15">
    <w:abstractNumId w:val="19"/>
  </w:num>
  <w:num w:numId="16">
    <w:abstractNumId w:val="29"/>
  </w:num>
  <w:num w:numId="17">
    <w:abstractNumId w:val="7"/>
  </w:num>
  <w:num w:numId="18">
    <w:abstractNumId w:val="33"/>
  </w:num>
  <w:num w:numId="19">
    <w:abstractNumId w:val="12"/>
  </w:num>
  <w:num w:numId="20">
    <w:abstractNumId w:val="31"/>
  </w:num>
  <w:num w:numId="21">
    <w:abstractNumId w:val="18"/>
  </w:num>
  <w:num w:numId="22">
    <w:abstractNumId w:val="27"/>
  </w:num>
  <w:num w:numId="23">
    <w:abstractNumId w:val="26"/>
  </w:num>
  <w:num w:numId="24">
    <w:abstractNumId w:val="15"/>
  </w:num>
  <w:num w:numId="25">
    <w:abstractNumId w:val="24"/>
  </w:num>
  <w:num w:numId="26">
    <w:abstractNumId w:val="14"/>
  </w:num>
  <w:num w:numId="27">
    <w:abstractNumId w:val="4"/>
  </w:num>
  <w:num w:numId="28">
    <w:abstractNumId w:val="11"/>
  </w:num>
  <w:num w:numId="29">
    <w:abstractNumId w:val="35"/>
  </w:num>
  <w:num w:numId="30">
    <w:abstractNumId w:val="3"/>
  </w:num>
  <w:num w:numId="31">
    <w:abstractNumId w:val="6"/>
  </w:num>
  <w:num w:numId="32">
    <w:abstractNumId w:val="37"/>
  </w:num>
  <w:num w:numId="33">
    <w:abstractNumId w:val="36"/>
  </w:num>
  <w:num w:numId="34">
    <w:abstractNumId w:val="9"/>
  </w:num>
  <w:num w:numId="35">
    <w:abstractNumId w:val="32"/>
  </w:num>
  <w:num w:numId="36">
    <w:abstractNumId w:val="16"/>
  </w:num>
  <w:num w:numId="37">
    <w:abstractNumId w:val="23"/>
  </w:num>
  <w:num w:numId="38">
    <w:abstractNumId w:val="5"/>
  </w:num>
  <w:num w:numId="39">
    <w:abstractNumId w:val="10"/>
  </w:num>
  <w:num w:numId="40">
    <w:abstractNumId w:val="30"/>
  </w:num>
  <w:num w:numId="41">
    <w:abstractNumId w:val="13"/>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92"/>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354"/>
    <w:rsid w:val="00001223"/>
    <w:rsid w:val="000036D6"/>
    <w:rsid w:val="00004951"/>
    <w:rsid w:val="000055B9"/>
    <w:rsid w:val="00005925"/>
    <w:rsid w:val="000062CD"/>
    <w:rsid w:val="00006471"/>
    <w:rsid w:val="00007691"/>
    <w:rsid w:val="0001247B"/>
    <w:rsid w:val="000140C8"/>
    <w:rsid w:val="00014725"/>
    <w:rsid w:val="00016092"/>
    <w:rsid w:val="00017CD4"/>
    <w:rsid w:val="00020882"/>
    <w:rsid w:val="00021EA4"/>
    <w:rsid w:val="0002323A"/>
    <w:rsid w:val="000232B0"/>
    <w:rsid w:val="00025F74"/>
    <w:rsid w:val="00027A04"/>
    <w:rsid w:val="00027F6C"/>
    <w:rsid w:val="00034CBB"/>
    <w:rsid w:val="000353F7"/>
    <w:rsid w:val="000368F5"/>
    <w:rsid w:val="00037E63"/>
    <w:rsid w:val="00040297"/>
    <w:rsid w:val="00041630"/>
    <w:rsid w:val="00043E78"/>
    <w:rsid w:val="000447E3"/>
    <w:rsid w:val="00044F9C"/>
    <w:rsid w:val="000466D1"/>
    <w:rsid w:val="0004790B"/>
    <w:rsid w:val="000508F2"/>
    <w:rsid w:val="00051952"/>
    <w:rsid w:val="00054596"/>
    <w:rsid w:val="000555EC"/>
    <w:rsid w:val="00057EDB"/>
    <w:rsid w:val="00057FE8"/>
    <w:rsid w:val="000626C1"/>
    <w:rsid w:val="00063126"/>
    <w:rsid w:val="00064055"/>
    <w:rsid w:val="00064B22"/>
    <w:rsid w:val="00065E09"/>
    <w:rsid w:val="00066424"/>
    <w:rsid w:val="00070515"/>
    <w:rsid w:val="00070754"/>
    <w:rsid w:val="000720B9"/>
    <w:rsid w:val="0007468A"/>
    <w:rsid w:val="00074B64"/>
    <w:rsid w:val="00074C58"/>
    <w:rsid w:val="00076BBB"/>
    <w:rsid w:val="00076C03"/>
    <w:rsid w:val="000775D5"/>
    <w:rsid w:val="000779D3"/>
    <w:rsid w:val="00080BCF"/>
    <w:rsid w:val="00081AB1"/>
    <w:rsid w:val="000831D8"/>
    <w:rsid w:val="000836A0"/>
    <w:rsid w:val="000856AF"/>
    <w:rsid w:val="00094E71"/>
    <w:rsid w:val="00096FD0"/>
    <w:rsid w:val="00097AAB"/>
    <w:rsid w:val="000A1CFE"/>
    <w:rsid w:val="000A244A"/>
    <w:rsid w:val="000A3555"/>
    <w:rsid w:val="000A37CC"/>
    <w:rsid w:val="000A3AF7"/>
    <w:rsid w:val="000A4075"/>
    <w:rsid w:val="000A6A2D"/>
    <w:rsid w:val="000B1CB2"/>
    <w:rsid w:val="000B22B4"/>
    <w:rsid w:val="000B2A62"/>
    <w:rsid w:val="000B3EE0"/>
    <w:rsid w:val="000B4D3A"/>
    <w:rsid w:val="000B6929"/>
    <w:rsid w:val="000B70F4"/>
    <w:rsid w:val="000C0F8A"/>
    <w:rsid w:val="000C285A"/>
    <w:rsid w:val="000C76FE"/>
    <w:rsid w:val="000C7DDC"/>
    <w:rsid w:val="000D1C21"/>
    <w:rsid w:val="000D4BC3"/>
    <w:rsid w:val="000D5E47"/>
    <w:rsid w:val="000D617C"/>
    <w:rsid w:val="000D75D1"/>
    <w:rsid w:val="000D7EB9"/>
    <w:rsid w:val="000E0591"/>
    <w:rsid w:val="000E089F"/>
    <w:rsid w:val="000E2C3E"/>
    <w:rsid w:val="000E4991"/>
    <w:rsid w:val="000E73CC"/>
    <w:rsid w:val="000E7848"/>
    <w:rsid w:val="000E7E43"/>
    <w:rsid w:val="000F0697"/>
    <w:rsid w:val="000F06F1"/>
    <w:rsid w:val="000F38AA"/>
    <w:rsid w:val="000F6C17"/>
    <w:rsid w:val="000F6E9A"/>
    <w:rsid w:val="000F7201"/>
    <w:rsid w:val="001005E6"/>
    <w:rsid w:val="00100705"/>
    <w:rsid w:val="001009F2"/>
    <w:rsid w:val="00100AF9"/>
    <w:rsid w:val="001010C6"/>
    <w:rsid w:val="00101ECE"/>
    <w:rsid w:val="00102902"/>
    <w:rsid w:val="00112146"/>
    <w:rsid w:val="001122EB"/>
    <w:rsid w:val="00113179"/>
    <w:rsid w:val="00113684"/>
    <w:rsid w:val="00114AA9"/>
    <w:rsid w:val="00114E99"/>
    <w:rsid w:val="0011594C"/>
    <w:rsid w:val="00115E5C"/>
    <w:rsid w:val="001164BB"/>
    <w:rsid w:val="001174B0"/>
    <w:rsid w:val="001209B6"/>
    <w:rsid w:val="0012263B"/>
    <w:rsid w:val="00122DEB"/>
    <w:rsid w:val="00122EE1"/>
    <w:rsid w:val="00123387"/>
    <w:rsid w:val="001240EB"/>
    <w:rsid w:val="00124623"/>
    <w:rsid w:val="0012490E"/>
    <w:rsid w:val="001268CD"/>
    <w:rsid w:val="0013110E"/>
    <w:rsid w:val="00134797"/>
    <w:rsid w:val="0013684A"/>
    <w:rsid w:val="00136DE0"/>
    <w:rsid w:val="00137C39"/>
    <w:rsid w:val="0014017E"/>
    <w:rsid w:val="00142EA2"/>
    <w:rsid w:val="00151445"/>
    <w:rsid w:val="00151456"/>
    <w:rsid w:val="00151E9E"/>
    <w:rsid w:val="00152A06"/>
    <w:rsid w:val="0015436A"/>
    <w:rsid w:val="001544C0"/>
    <w:rsid w:val="001550EB"/>
    <w:rsid w:val="00155860"/>
    <w:rsid w:val="0015597A"/>
    <w:rsid w:val="001635B4"/>
    <w:rsid w:val="0016427A"/>
    <w:rsid w:val="00164CAA"/>
    <w:rsid w:val="001663B7"/>
    <w:rsid w:val="00166822"/>
    <w:rsid w:val="0016701D"/>
    <w:rsid w:val="00167198"/>
    <w:rsid w:val="0016750A"/>
    <w:rsid w:val="0016785F"/>
    <w:rsid w:val="00170499"/>
    <w:rsid w:val="00172EB9"/>
    <w:rsid w:val="001732B4"/>
    <w:rsid w:val="0017412B"/>
    <w:rsid w:val="0017416E"/>
    <w:rsid w:val="00174C4F"/>
    <w:rsid w:val="0017620F"/>
    <w:rsid w:val="00177BCF"/>
    <w:rsid w:val="00181676"/>
    <w:rsid w:val="00181D4A"/>
    <w:rsid w:val="00183AB0"/>
    <w:rsid w:val="00185390"/>
    <w:rsid w:val="0018556F"/>
    <w:rsid w:val="001859AC"/>
    <w:rsid w:val="00186D0B"/>
    <w:rsid w:val="001900B8"/>
    <w:rsid w:val="00191099"/>
    <w:rsid w:val="001920B7"/>
    <w:rsid w:val="00192135"/>
    <w:rsid w:val="00192813"/>
    <w:rsid w:val="00193E82"/>
    <w:rsid w:val="001944DF"/>
    <w:rsid w:val="001948AB"/>
    <w:rsid w:val="00195225"/>
    <w:rsid w:val="001957D3"/>
    <w:rsid w:val="00195C37"/>
    <w:rsid w:val="001A21E9"/>
    <w:rsid w:val="001A3AA1"/>
    <w:rsid w:val="001A40A9"/>
    <w:rsid w:val="001A4B6F"/>
    <w:rsid w:val="001A5BF4"/>
    <w:rsid w:val="001B0537"/>
    <w:rsid w:val="001B0615"/>
    <w:rsid w:val="001B09B9"/>
    <w:rsid w:val="001B1A0D"/>
    <w:rsid w:val="001B2451"/>
    <w:rsid w:val="001B2B33"/>
    <w:rsid w:val="001B35B3"/>
    <w:rsid w:val="001B374C"/>
    <w:rsid w:val="001B37B0"/>
    <w:rsid w:val="001B400C"/>
    <w:rsid w:val="001B46D8"/>
    <w:rsid w:val="001B5C89"/>
    <w:rsid w:val="001B62BC"/>
    <w:rsid w:val="001C12CF"/>
    <w:rsid w:val="001C1966"/>
    <w:rsid w:val="001C2ED2"/>
    <w:rsid w:val="001C33DC"/>
    <w:rsid w:val="001C3A48"/>
    <w:rsid w:val="001C3F90"/>
    <w:rsid w:val="001C64CE"/>
    <w:rsid w:val="001C773D"/>
    <w:rsid w:val="001C7E0A"/>
    <w:rsid w:val="001D0007"/>
    <w:rsid w:val="001D0020"/>
    <w:rsid w:val="001D1FCF"/>
    <w:rsid w:val="001D26AE"/>
    <w:rsid w:val="001D4876"/>
    <w:rsid w:val="001D4FB4"/>
    <w:rsid w:val="001D7B3C"/>
    <w:rsid w:val="001E07A3"/>
    <w:rsid w:val="001E1B67"/>
    <w:rsid w:val="001E2157"/>
    <w:rsid w:val="001E3278"/>
    <w:rsid w:val="001E5875"/>
    <w:rsid w:val="001E5AA7"/>
    <w:rsid w:val="001E5D98"/>
    <w:rsid w:val="001F097E"/>
    <w:rsid w:val="001F26B9"/>
    <w:rsid w:val="001F3941"/>
    <w:rsid w:val="001F39C1"/>
    <w:rsid w:val="001F3ED9"/>
    <w:rsid w:val="001F4D85"/>
    <w:rsid w:val="001F7C7D"/>
    <w:rsid w:val="00201474"/>
    <w:rsid w:val="0020197C"/>
    <w:rsid w:val="002029CC"/>
    <w:rsid w:val="00203948"/>
    <w:rsid w:val="00203B28"/>
    <w:rsid w:val="002043D7"/>
    <w:rsid w:val="00204870"/>
    <w:rsid w:val="0020742C"/>
    <w:rsid w:val="0020751F"/>
    <w:rsid w:val="00210587"/>
    <w:rsid w:val="00212466"/>
    <w:rsid w:val="002126D2"/>
    <w:rsid w:val="00215786"/>
    <w:rsid w:val="002167AC"/>
    <w:rsid w:val="002201A6"/>
    <w:rsid w:val="00220680"/>
    <w:rsid w:val="002206BC"/>
    <w:rsid w:val="00221B18"/>
    <w:rsid w:val="00222BB7"/>
    <w:rsid w:val="002253AC"/>
    <w:rsid w:val="00225591"/>
    <w:rsid w:val="00225850"/>
    <w:rsid w:val="00227E67"/>
    <w:rsid w:val="00230C80"/>
    <w:rsid w:val="002316A4"/>
    <w:rsid w:val="002319BD"/>
    <w:rsid w:val="00231FF0"/>
    <w:rsid w:val="00232AB5"/>
    <w:rsid w:val="00235956"/>
    <w:rsid w:val="00235BBB"/>
    <w:rsid w:val="002360E6"/>
    <w:rsid w:val="00236FBE"/>
    <w:rsid w:val="0023797E"/>
    <w:rsid w:val="0023798A"/>
    <w:rsid w:val="00237F08"/>
    <w:rsid w:val="0024078E"/>
    <w:rsid w:val="002409F6"/>
    <w:rsid w:val="00241774"/>
    <w:rsid w:val="00241F48"/>
    <w:rsid w:val="00242799"/>
    <w:rsid w:val="00242CDC"/>
    <w:rsid w:val="00243C30"/>
    <w:rsid w:val="00243E8A"/>
    <w:rsid w:val="002459DC"/>
    <w:rsid w:val="00247FC1"/>
    <w:rsid w:val="00250661"/>
    <w:rsid w:val="00250704"/>
    <w:rsid w:val="002531CC"/>
    <w:rsid w:val="00254CA7"/>
    <w:rsid w:val="00254D87"/>
    <w:rsid w:val="002565FD"/>
    <w:rsid w:val="00256CF6"/>
    <w:rsid w:val="002572AA"/>
    <w:rsid w:val="00257D7D"/>
    <w:rsid w:val="0026253A"/>
    <w:rsid w:val="002645AE"/>
    <w:rsid w:val="00264DF0"/>
    <w:rsid w:val="00265357"/>
    <w:rsid w:val="00266AC3"/>
    <w:rsid w:val="00270331"/>
    <w:rsid w:val="00271A70"/>
    <w:rsid w:val="00272B8E"/>
    <w:rsid w:val="00273586"/>
    <w:rsid w:val="002758A0"/>
    <w:rsid w:val="00276FC0"/>
    <w:rsid w:val="00277520"/>
    <w:rsid w:val="00277ACB"/>
    <w:rsid w:val="00280016"/>
    <w:rsid w:val="0028048D"/>
    <w:rsid w:val="00282574"/>
    <w:rsid w:val="00282C34"/>
    <w:rsid w:val="002847EE"/>
    <w:rsid w:val="002852A7"/>
    <w:rsid w:val="00287887"/>
    <w:rsid w:val="00290ADA"/>
    <w:rsid w:val="002910D0"/>
    <w:rsid w:val="0029176D"/>
    <w:rsid w:val="00292585"/>
    <w:rsid w:val="00294C27"/>
    <w:rsid w:val="00295D95"/>
    <w:rsid w:val="00296632"/>
    <w:rsid w:val="002A0D2E"/>
    <w:rsid w:val="002A16FB"/>
    <w:rsid w:val="002A1A3B"/>
    <w:rsid w:val="002A2803"/>
    <w:rsid w:val="002A360F"/>
    <w:rsid w:val="002A44E5"/>
    <w:rsid w:val="002A616A"/>
    <w:rsid w:val="002A7B08"/>
    <w:rsid w:val="002A7B21"/>
    <w:rsid w:val="002A7D5F"/>
    <w:rsid w:val="002B0B4E"/>
    <w:rsid w:val="002B0DD1"/>
    <w:rsid w:val="002B2278"/>
    <w:rsid w:val="002B2C61"/>
    <w:rsid w:val="002B3432"/>
    <w:rsid w:val="002B4FA3"/>
    <w:rsid w:val="002B6578"/>
    <w:rsid w:val="002B6C0E"/>
    <w:rsid w:val="002B788B"/>
    <w:rsid w:val="002C1325"/>
    <w:rsid w:val="002C16C4"/>
    <w:rsid w:val="002C2740"/>
    <w:rsid w:val="002C43E5"/>
    <w:rsid w:val="002C490A"/>
    <w:rsid w:val="002C4926"/>
    <w:rsid w:val="002C5FDF"/>
    <w:rsid w:val="002C7CD5"/>
    <w:rsid w:val="002D1A5E"/>
    <w:rsid w:val="002D28B4"/>
    <w:rsid w:val="002D492D"/>
    <w:rsid w:val="002D4933"/>
    <w:rsid w:val="002D6FDF"/>
    <w:rsid w:val="002D72F1"/>
    <w:rsid w:val="002D778B"/>
    <w:rsid w:val="002D79F1"/>
    <w:rsid w:val="002E26EC"/>
    <w:rsid w:val="002E5C8E"/>
    <w:rsid w:val="002E5DAC"/>
    <w:rsid w:val="002E60BC"/>
    <w:rsid w:val="002F02F1"/>
    <w:rsid w:val="002F06A8"/>
    <w:rsid w:val="002F2F04"/>
    <w:rsid w:val="002F3A07"/>
    <w:rsid w:val="002F45D6"/>
    <w:rsid w:val="002F5E22"/>
    <w:rsid w:val="002F60CE"/>
    <w:rsid w:val="002F6EC7"/>
    <w:rsid w:val="002F7B69"/>
    <w:rsid w:val="002F7EF6"/>
    <w:rsid w:val="00300317"/>
    <w:rsid w:val="00300E71"/>
    <w:rsid w:val="00301F2C"/>
    <w:rsid w:val="00303C56"/>
    <w:rsid w:val="0030611E"/>
    <w:rsid w:val="00310D8A"/>
    <w:rsid w:val="00311A63"/>
    <w:rsid w:val="00311ADD"/>
    <w:rsid w:val="003120C3"/>
    <w:rsid w:val="003131B8"/>
    <w:rsid w:val="003142F9"/>
    <w:rsid w:val="003149EF"/>
    <w:rsid w:val="00314ECC"/>
    <w:rsid w:val="003152D8"/>
    <w:rsid w:val="00315FF4"/>
    <w:rsid w:val="00321D84"/>
    <w:rsid w:val="00322187"/>
    <w:rsid w:val="00322B8A"/>
    <w:rsid w:val="00325CCF"/>
    <w:rsid w:val="00326F47"/>
    <w:rsid w:val="003304CD"/>
    <w:rsid w:val="0033099B"/>
    <w:rsid w:val="003310A7"/>
    <w:rsid w:val="00331C5D"/>
    <w:rsid w:val="003324A8"/>
    <w:rsid w:val="00333CD2"/>
    <w:rsid w:val="00334733"/>
    <w:rsid w:val="0033553C"/>
    <w:rsid w:val="003368E3"/>
    <w:rsid w:val="00336EB9"/>
    <w:rsid w:val="00343FBF"/>
    <w:rsid w:val="0034488C"/>
    <w:rsid w:val="00344F03"/>
    <w:rsid w:val="00351BD3"/>
    <w:rsid w:val="00352624"/>
    <w:rsid w:val="003534FF"/>
    <w:rsid w:val="00353AF7"/>
    <w:rsid w:val="00356678"/>
    <w:rsid w:val="00357C88"/>
    <w:rsid w:val="00360B76"/>
    <w:rsid w:val="003622BA"/>
    <w:rsid w:val="00362EAA"/>
    <w:rsid w:val="003641AD"/>
    <w:rsid w:val="003645B7"/>
    <w:rsid w:val="00364D6F"/>
    <w:rsid w:val="00364E4E"/>
    <w:rsid w:val="00365422"/>
    <w:rsid w:val="00365C80"/>
    <w:rsid w:val="003665C5"/>
    <w:rsid w:val="0037291B"/>
    <w:rsid w:val="00375E77"/>
    <w:rsid w:val="00376431"/>
    <w:rsid w:val="003771F0"/>
    <w:rsid w:val="00380951"/>
    <w:rsid w:val="00385311"/>
    <w:rsid w:val="00385E91"/>
    <w:rsid w:val="003867E3"/>
    <w:rsid w:val="00390116"/>
    <w:rsid w:val="003920CD"/>
    <w:rsid w:val="00395A41"/>
    <w:rsid w:val="00395AD3"/>
    <w:rsid w:val="00397543"/>
    <w:rsid w:val="00397E90"/>
    <w:rsid w:val="003A10EF"/>
    <w:rsid w:val="003A17C8"/>
    <w:rsid w:val="003A26B4"/>
    <w:rsid w:val="003A2B41"/>
    <w:rsid w:val="003A38C2"/>
    <w:rsid w:val="003A41F3"/>
    <w:rsid w:val="003A4881"/>
    <w:rsid w:val="003A4C2D"/>
    <w:rsid w:val="003A5DF8"/>
    <w:rsid w:val="003A6027"/>
    <w:rsid w:val="003A766E"/>
    <w:rsid w:val="003A7F79"/>
    <w:rsid w:val="003B0DE0"/>
    <w:rsid w:val="003B292C"/>
    <w:rsid w:val="003B2D4B"/>
    <w:rsid w:val="003B3324"/>
    <w:rsid w:val="003B40AE"/>
    <w:rsid w:val="003B4E5C"/>
    <w:rsid w:val="003B4E75"/>
    <w:rsid w:val="003B5462"/>
    <w:rsid w:val="003B58DB"/>
    <w:rsid w:val="003B764B"/>
    <w:rsid w:val="003B7C0B"/>
    <w:rsid w:val="003C0457"/>
    <w:rsid w:val="003C324D"/>
    <w:rsid w:val="003C478C"/>
    <w:rsid w:val="003C5D6F"/>
    <w:rsid w:val="003C5F87"/>
    <w:rsid w:val="003C7063"/>
    <w:rsid w:val="003C7685"/>
    <w:rsid w:val="003C76FD"/>
    <w:rsid w:val="003D180F"/>
    <w:rsid w:val="003D3B78"/>
    <w:rsid w:val="003D40CA"/>
    <w:rsid w:val="003D5164"/>
    <w:rsid w:val="003D78EA"/>
    <w:rsid w:val="003D7E09"/>
    <w:rsid w:val="003E226E"/>
    <w:rsid w:val="003E22FA"/>
    <w:rsid w:val="003E2F81"/>
    <w:rsid w:val="003F15F1"/>
    <w:rsid w:val="003F2DD2"/>
    <w:rsid w:val="003F383F"/>
    <w:rsid w:val="003F3F12"/>
    <w:rsid w:val="003F5205"/>
    <w:rsid w:val="003F523C"/>
    <w:rsid w:val="003F70F2"/>
    <w:rsid w:val="003F71B8"/>
    <w:rsid w:val="004007D7"/>
    <w:rsid w:val="00403702"/>
    <w:rsid w:val="00403860"/>
    <w:rsid w:val="00403F2D"/>
    <w:rsid w:val="00404E00"/>
    <w:rsid w:val="00404E51"/>
    <w:rsid w:val="00405CFF"/>
    <w:rsid w:val="00407E37"/>
    <w:rsid w:val="004105B6"/>
    <w:rsid w:val="00410ED9"/>
    <w:rsid w:val="00411F07"/>
    <w:rsid w:val="0041277C"/>
    <w:rsid w:val="00412ABD"/>
    <w:rsid w:val="0041445A"/>
    <w:rsid w:val="00416D37"/>
    <w:rsid w:val="004212AD"/>
    <w:rsid w:val="004217A8"/>
    <w:rsid w:val="00421D99"/>
    <w:rsid w:val="004220CC"/>
    <w:rsid w:val="00423727"/>
    <w:rsid w:val="00423A78"/>
    <w:rsid w:val="00423E61"/>
    <w:rsid w:val="00425FAD"/>
    <w:rsid w:val="0042766C"/>
    <w:rsid w:val="00430F2A"/>
    <w:rsid w:val="00433873"/>
    <w:rsid w:val="00435294"/>
    <w:rsid w:val="00435D54"/>
    <w:rsid w:val="00436F33"/>
    <w:rsid w:val="004428F2"/>
    <w:rsid w:val="004431A0"/>
    <w:rsid w:val="0044335D"/>
    <w:rsid w:val="00444776"/>
    <w:rsid w:val="00444CD3"/>
    <w:rsid w:val="00446BEA"/>
    <w:rsid w:val="0045139D"/>
    <w:rsid w:val="00456EF2"/>
    <w:rsid w:val="0045797C"/>
    <w:rsid w:val="0046021F"/>
    <w:rsid w:val="00460350"/>
    <w:rsid w:val="00460EA3"/>
    <w:rsid w:val="0046115F"/>
    <w:rsid w:val="00463FE8"/>
    <w:rsid w:val="00464E04"/>
    <w:rsid w:val="00465409"/>
    <w:rsid w:val="004655FB"/>
    <w:rsid w:val="00466056"/>
    <w:rsid w:val="00466C89"/>
    <w:rsid w:val="0046720E"/>
    <w:rsid w:val="004678D6"/>
    <w:rsid w:val="00467BB7"/>
    <w:rsid w:val="00471CA6"/>
    <w:rsid w:val="00472023"/>
    <w:rsid w:val="00473216"/>
    <w:rsid w:val="004736B3"/>
    <w:rsid w:val="0047464A"/>
    <w:rsid w:val="00474CE5"/>
    <w:rsid w:val="00475900"/>
    <w:rsid w:val="004760D3"/>
    <w:rsid w:val="004767EE"/>
    <w:rsid w:val="00477ECD"/>
    <w:rsid w:val="0048042C"/>
    <w:rsid w:val="00482205"/>
    <w:rsid w:val="004835D6"/>
    <w:rsid w:val="0048572D"/>
    <w:rsid w:val="0048573D"/>
    <w:rsid w:val="00491768"/>
    <w:rsid w:val="004930E9"/>
    <w:rsid w:val="004939DE"/>
    <w:rsid w:val="00496C15"/>
    <w:rsid w:val="0049743E"/>
    <w:rsid w:val="004A072D"/>
    <w:rsid w:val="004A0F83"/>
    <w:rsid w:val="004A137C"/>
    <w:rsid w:val="004A14BB"/>
    <w:rsid w:val="004A4BFB"/>
    <w:rsid w:val="004A6386"/>
    <w:rsid w:val="004A78BC"/>
    <w:rsid w:val="004A7D17"/>
    <w:rsid w:val="004B19CF"/>
    <w:rsid w:val="004B3220"/>
    <w:rsid w:val="004B48A5"/>
    <w:rsid w:val="004B5CCF"/>
    <w:rsid w:val="004B5FB8"/>
    <w:rsid w:val="004B72B5"/>
    <w:rsid w:val="004B793B"/>
    <w:rsid w:val="004C1870"/>
    <w:rsid w:val="004C1FA6"/>
    <w:rsid w:val="004C202E"/>
    <w:rsid w:val="004C2E03"/>
    <w:rsid w:val="004C2E2A"/>
    <w:rsid w:val="004C3BBC"/>
    <w:rsid w:val="004C53BB"/>
    <w:rsid w:val="004C5484"/>
    <w:rsid w:val="004C58F3"/>
    <w:rsid w:val="004C6B10"/>
    <w:rsid w:val="004D30F1"/>
    <w:rsid w:val="004D4051"/>
    <w:rsid w:val="004D4246"/>
    <w:rsid w:val="004D42BB"/>
    <w:rsid w:val="004D6CA6"/>
    <w:rsid w:val="004D7608"/>
    <w:rsid w:val="004D768E"/>
    <w:rsid w:val="004E7A4E"/>
    <w:rsid w:val="004E7CDC"/>
    <w:rsid w:val="004F0BF3"/>
    <w:rsid w:val="004F0E45"/>
    <w:rsid w:val="004F1CC6"/>
    <w:rsid w:val="004F1FEA"/>
    <w:rsid w:val="004F3445"/>
    <w:rsid w:val="004F47F5"/>
    <w:rsid w:val="004F5F98"/>
    <w:rsid w:val="004F643A"/>
    <w:rsid w:val="004F64C4"/>
    <w:rsid w:val="004F6DF1"/>
    <w:rsid w:val="00500977"/>
    <w:rsid w:val="0050159F"/>
    <w:rsid w:val="00503100"/>
    <w:rsid w:val="0050332A"/>
    <w:rsid w:val="00503359"/>
    <w:rsid w:val="005047AF"/>
    <w:rsid w:val="005064B0"/>
    <w:rsid w:val="00510798"/>
    <w:rsid w:val="00511249"/>
    <w:rsid w:val="00511DBA"/>
    <w:rsid w:val="005124AA"/>
    <w:rsid w:val="00512883"/>
    <w:rsid w:val="005140D6"/>
    <w:rsid w:val="00515050"/>
    <w:rsid w:val="00515737"/>
    <w:rsid w:val="00515E30"/>
    <w:rsid w:val="00516C2E"/>
    <w:rsid w:val="0052106C"/>
    <w:rsid w:val="00521E92"/>
    <w:rsid w:val="005240F7"/>
    <w:rsid w:val="00524875"/>
    <w:rsid w:val="00526F11"/>
    <w:rsid w:val="00530C39"/>
    <w:rsid w:val="00531D4C"/>
    <w:rsid w:val="005356F0"/>
    <w:rsid w:val="00536E73"/>
    <w:rsid w:val="0053766B"/>
    <w:rsid w:val="00540093"/>
    <w:rsid w:val="00541672"/>
    <w:rsid w:val="00543BD4"/>
    <w:rsid w:val="00544120"/>
    <w:rsid w:val="00545023"/>
    <w:rsid w:val="00545E09"/>
    <w:rsid w:val="005467D9"/>
    <w:rsid w:val="0054728E"/>
    <w:rsid w:val="00547CA2"/>
    <w:rsid w:val="00551E06"/>
    <w:rsid w:val="00552199"/>
    <w:rsid w:val="005523E7"/>
    <w:rsid w:val="00554156"/>
    <w:rsid w:val="00555C1F"/>
    <w:rsid w:val="00555D1D"/>
    <w:rsid w:val="00555D89"/>
    <w:rsid w:val="00556D22"/>
    <w:rsid w:val="0055705C"/>
    <w:rsid w:val="00557C75"/>
    <w:rsid w:val="005628B1"/>
    <w:rsid w:val="00562A26"/>
    <w:rsid w:val="005645B2"/>
    <w:rsid w:val="00565850"/>
    <w:rsid w:val="005713EC"/>
    <w:rsid w:val="005758B0"/>
    <w:rsid w:val="005768FA"/>
    <w:rsid w:val="00577239"/>
    <w:rsid w:val="00577EE4"/>
    <w:rsid w:val="00581C4E"/>
    <w:rsid w:val="00581CF2"/>
    <w:rsid w:val="00582B8D"/>
    <w:rsid w:val="00583A8E"/>
    <w:rsid w:val="00583E06"/>
    <w:rsid w:val="005858A1"/>
    <w:rsid w:val="005861D3"/>
    <w:rsid w:val="0059131B"/>
    <w:rsid w:val="005929B1"/>
    <w:rsid w:val="005931E2"/>
    <w:rsid w:val="005A0557"/>
    <w:rsid w:val="005A2A40"/>
    <w:rsid w:val="005A3C60"/>
    <w:rsid w:val="005A4032"/>
    <w:rsid w:val="005A40C2"/>
    <w:rsid w:val="005A40D7"/>
    <w:rsid w:val="005A5747"/>
    <w:rsid w:val="005A5D61"/>
    <w:rsid w:val="005A683B"/>
    <w:rsid w:val="005A7355"/>
    <w:rsid w:val="005A77EC"/>
    <w:rsid w:val="005A7D1E"/>
    <w:rsid w:val="005B0D56"/>
    <w:rsid w:val="005B12BF"/>
    <w:rsid w:val="005B17BC"/>
    <w:rsid w:val="005B2D60"/>
    <w:rsid w:val="005B32D9"/>
    <w:rsid w:val="005B42E0"/>
    <w:rsid w:val="005B4D96"/>
    <w:rsid w:val="005B5357"/>
    <w:rsid w:val="005B6E15"/>
    <w:rsid w:val="005B711C"/>
    <w:rsid w:val="005C2B57"/>
    <w:rsid w:val="005C3214"/>
    <w:rsid w:val="005C6081"/>
    <w:rsid w:val="005C6C52"/>
    <w:rsid w:val="005C7765"/>
    <w:rsid w:val="005D0FFE"/>
    <w:rsid w:val="005D3033"/>
    <w:rsid w:val="005D450E"/>
    <w:rsid w:val="005D756D"/>
    <w:rsid w:val="005D7630"/>
    <w:rsid w:val="005E0371"/>
    <w:rsid w:val="005E07A5"/>
    <w:rsid w:val="005E0B8E"/>
    <w:rsid w:val="005E2D43"/>
    <w:rsid w:val="005E2D72"/>
    <w:rsid w:val="005E2E4D"/>
    <w:rsid w:val="005E3690"/>
    <w:rsid w:val="005E3F72"/>
    <w:rsid w:val="005E5AE9"/>
    <w:rsid w:val="005E5C4D"/>
    <w:rsid w:val="005E5D45"/>
    <w:rsid w:val="005E6633"/>
    <w:rsid w:val="005E69E5"/>
    <w:rsid w:val="005E6C72"/>
    <w:rsid w:val="005E7928"/>
    <w:rsid w:val="005F03F4"/>
    <w:rsid w:val="005F1126"/>
    <w:rsid w:val="005F16DE"/>
    <w:rsid w:val="005F3377"/>
    <w:rsid w:val="005F3422"/>
    <w:rsid w:val="005F3D2D"/>
    <w:rsid w:val="005F3FCE"/>
    <w:rsid w:val="005F404C"/>
    <w:rsid w:val="00600B61"/>
    <w:rsid w:val="006034C5"/>
    <w:rsid w:val="0060350B"/>
    <w:rsid w:val="00604511"/>
    <w:rsid w:val="00606888"/>
    <w:rsid w:val="00610640"/>
    <w:rsid w:val="00611B99"/>
    <w:rsid w:val="00611DDD"/>
    <w:rsid w:val="0061392D"/>
    <w:rsid w:val="006172B5"/>
    <w:rsid w:val="006203B6"/>
    <w:rsid w:val="00620E13"/>
    <w:rsid w:val="00621231"/>
    <w:rsid w:val="006226C9"/>
    <w:rsid w:val="0062298E"/>
    <w:rsid w:val="00622D22"/>
    <w:rsid w:val="00626F5F"/>
    <w:rsid w:val="00627335"/>
    <w:rsid w:val="00631C86"/>
    <w:rsid w:val="0063224F"/>
    <w:rsid w:val="00636763"/>
    <w:rsid w:val="00637504"/>
    <w:rsid w:val="006376BF"/>
    <w:rsid w:val="00640300"/>
    <w:rsid w:val="00640488"/>
    <w:rsid w:val="00642A5C"/>
    <w:rsid w:val="006435AC"/>
    <w:rsid w:val="00646707"/>
    <w:rsid w:val="00654E33"/>
    <w:rsid w:val="006558EE"/>
    <w:rsid w:val="00656A5F"/>
    <w:rsid w:val="00656AFE"/>
    <w:rsid w:val="00656CF7"/>
    <w:rsid w:val="00656F64"/>
    <w:rsid w:val="0066127F"/>
    <w:rsid w:val="00663E0B"/>
    <w:rsid w:val="0066554B"/>
    <w:rsid w:val="00665F27"/>
    <w:rsid w:val="006679E4"/>
    <w:rsid w:val="006728EC"/>
    <w:rsid w:val="00672A6A"/>
    <w:rsid w:val="00673BE5"/>
    <w:rsid w:val="00674E73"/>
    <w:rsid w:val="0068056E"/>
    <w:rsid w:val="006807A9"/>
    <w:rsid w:val="00681C81"/>
    <w:rsid w:val="00682641"/>
    <w:rsid w:val="006835E4"/>
    <w:rsid w:val="00683751"/>
    <w:rsid w:val="00683B05"/>
    <w:rsid w:val="00684014"/>
    <w:rsid w:val="00684BDA"/>
    <w:rsid w:val="006855D7"/>
    <w:rsid w:val="00685B99"/>
    <w:rsid w:val="00686837"/>
    <w:rsid w:val="00687B5A"/>
    <w:rsid w:val="0069231E"/>
    <w:rsid w:val="00692873"/>
    <w:rsid w:val="00695D30"/>
    <w:rsid w:val="006966B8"/>
    <w:rsid w:val="00696D63"/>
    <w:rsid w:val="006A2055"/>
    <w:rsid w:val="006A2F5B"/>
    <w:rsid w:val="006A32D4"/>
    <w:rsid w:val="006A3886"/>
    <w:rsid w:val="006A3CEC"/>
    <w:rsid w:val="006A3D08"/>
    <w:rsid w:val="006A44FF"/>
    <w:rsid w:val="006A4C3F"/>
    <w:rsid w:val="006A5008"/>
    <w:rsid w:val="006A5F90"/>
    <w:rsid w:val="006B1BC5"/>
    <w:rsid w:val="006B1D47"/>
    <w:rsid w:val="006B2FFE"/>
    <w:rsid w:val="006C0154"/>
    <w:rsid w:val="006C0C29"/>
    <w:rsid w:val="006C13AC"/>
    <w:rsid w:val="006C3C7A"/>
    <w:rsid w:val="006D0923"/>
    <w:rsid w:val="006D1836"/>
    <w:rsid w:val="006D1B5F"/>
    <w:rsid w:val="006D2EA7"/>
    <w:rsid w:val="006D3727"/>
    <w:rsid w:val="006D3800"/>
    <w:rsid w:val="006D49CF"/>
    <w:rsid w:val="006D5054"/>
    <w:rsid w:val="006D5100"/>
    <w:rsid w:val="006D63E3"/>
    <w:rsid w:val="006D7590"/>
    <w:rsid w:val="006E0530"/>
    <w:rsid w:val="006E1B18"/>
    <w:rsid w:val="006E2D39"/>
    <w:rsid w:val="006E39AB"/>
    <w:rsid w:val="006E7538"/>
    <w:rsid w:val="006E7567"/>
    <w:rsid w:val="006F0409"/>
    <w:rsid w:val="006F3621"/>
    <w:rsid w:val="006F72F7"/>
    <w:rsid w:val="0070017F"/>
    <w:rsid w:val="00701416"/>
    <w:rsid w:val="0070435A"/>
    <w:rsid w:val="00704E7E"/>
    <w:rsid w:val="0070597A"/>
    <w:rsid w:val="00706A4A"/>
    <w:rsid w:val="0071035B"/>
    <w:rsid w:val="007133DD"/>
    <w:rsid w:val="0071375E"/>
    <w:rsid w:val="00717120"/>
    <w:rsid w:val="007172F2"/>
    <w:rsid w:val="00717913"/>
    <w:rsid w:val="00720C52"/>
    <w:rsid w:val="00720CB9"/>
    <w:rsid w:val="00722A04"/>
    <w:rsid w:val="007233A2"/>
    <w:rsid w:val="007244F4"/>
    <w:rsid w:val="0072548A"/>
    <w:rsid w:val="0072701B"/>
    <w:rsid w:val="0073048B"/>
    <w:rsid w:val="00731B59"/>
    <w:rsid w:val="00732929"/>
    <w:rsid w:val="00733298"/>
    <w:rsid w:val="007346E8"/>
    <w:rsid w:val="00735227"/>
    <w:rsid w:val="00735396"/>
    <w:rsid w:val="00735424"/>
    <w:rsid w:val="007364ED"/>
    <w:rsid w:val="007379EA"/>
    <w:rsid w:val="00740694"/>
    <w:rsid w:val="00742572"/>
    <w:rsid w:val="00742A5C"/>
    <w:rsid w:val="00742DF1"/>
    <w:rsid w:val="00743E1C"/>
    <w:rsid w:val="00744718"/>
    <w:rsid w:val="00745D5D"/>
    <w:rsid w:val="00746344"/>
    <w:rsid w:val="00746FD6"/>
    <w:rsid w:val="007508D2"/>
    <w:rsid w:val="00751391"/>
    <w:rsid w:val="007515D3"/>
    <w:rsid w:val="007525A2"/>
    <w:rsid w:val="00752F53"/>
    <w:rsid w:val="0075451E"/>
    <w:rsid w:val="00757C5A"/>
    <w:rsid w:val="00757D04"/>
    <w:rsid w:val="007607B7"/>
    <w:rsid w:val="0076121D"/>
    <w:rsid w:val="007616B6"/>
    <w:rsid w:val="00761D4E"/>
    <w:rsid w:val="00761DD2"/>
    <w:rsid w:val="00761FD7"/>
    <w:rsid w:val="00765260"/>
    <w:rsid w:val="0076548D"/>
    <w:rsid w:val="007659EE"/>
    <w:rsid w:val="00765B3D"/>
    <w:rsid w:val="00765CD5"/>
    <w:rsid w:val="007660A4"/>
    <w:rsid w:val="00766772"/>
    <w:rsid w:val="00766B80"/>
    <w:rsid w:val="0076718E"/>
    <w:rsid w:val="007673D7"/>
    <w:rsid w:val="00771E9C"/>
    <w:rsid w:val="007727D2"/>
    <w:rsid w:val="00772D55"/>
    <w:rsid w:val="007732C5"/>
    <w:rsid w:val="00774B12"/>
    <w:rsid w:val="007762C0"/>
    <w:rsid w:val="007775BD"/>
    <w:rsid w:val="00777B55"/>
    <w:rsid w:val="00781B44"/>
    <w:rsid w:val="007822CE"/>
    <w:rsid w:val="00782B11"/>
    <w:rsid w:val="00786FD4"/>
    <w:rsid w:val="00792185"/>
    <w:rsid w:val="00793EEB"/>
    <w:rsid w:val="007947A2"/>
    <w:rsid w:val="0079521A"/>
    <w:rsid w:val="00797593"/>
    <w:rsid w:val="007A3941"/>
    <w:rsid w:val="007A4328"/>
    <w:rsid w:val="007A443A"/>
    <w:rsid w:val="007A4695"/>
    <w:rsid w:val="007A4A5F"/>
    <w:rsid w:val="007B0930"/>
    <w:rsid w:val="007B0AE2"/>
    <w:rsid w:val="007B1039"/>
    <w:rsid w:val="007B17A2"/>
    <w:rsid w:val="007B1B34"/>
    <w:rsid w:val="007B2C30"/>
    <w:rsid w:val="007B2D9F"/>
    <w:rsid w:val="007B7CFC"/>
    <w:rsid w:val="007B7EFF"/>
    <w:rsid w:val="007C05B0"/>
    <w:rsid w:val="007C06DF"/>
    <w:rsid w:val="007C0DF8"/>
    <w:rsid w:val="007C25D9"/>
    <w:rsid w:val="007C4132"/>
    <w:rsid w:val="007C442D"/>
    <w:rsid w:val="007C475E"/>
    <w:rsid w:val="007C4AF5"/>
    <w:rsid w:val="007C4C87"/>
    <w:rsid w:val="007C5220"/>
    <w:rsid w:val="007C663C"/>
    <w:rsid w:val="007D0356"/>
    <w:rsid w:val="007D0D41"/>
    <w:rsid w:val="007D10B4"/>
    <w:rsid w:val="007D1FB3"/>
    <w:rsid w:val="007D2AA7"/>
    <w:rsid w:val="007D3CF9"/>
    <w:rsid w:val="007D6704"/>
    <w:rsid w:val="007E0523"/>
    <w:rsid w:val="007E13CD"/>
    <w:rsid w:val="007E191F"/>
    <w:rsid w:val="007E25BC"/>
    <w:rsid w:val="007E7375"/>
    <w:rsid w:val="007F09AA"/>
    <w:rsid w:val="007F0D98"/>
    <w:rsid w:val="007F10F7"/>
    <w:rsid w:val="007F3275"/>
    <w:rsid w:val="007F3A09"/>
    <w:rsid w:val="007F4D07"/>
    <w:rsid w:val="007F54B0"/>
    <w:rsid w:val="007F5C85"/>
    <w:rsid w:val="007F5FC1"/>
    <w:rsid w:val="007F70EB"/>
    <w:rsid w:val="007F7B21"/>
    <w:rsid w:val="007F7C1E"/>
    <w:rsid w:val="008000A2"/>
    <w:rsid w:val="00800EE8"/>
    <w:rsid w:val="00801EE4"/>
    <w:rsid w:val="0080200E"/>
    <w:rsid w:val="0080456A"/>
    <w:rsid w:val="00806084"/>
    <w:rsid w:val="00811A49"/>
    <w:rsid w:val="008123FB"/>
    <w:rsid w:val="00812B33"/>
    <w:rsid w:val="00812ED7"/>
    <w:rsid w:val="00817150"/>
    <w:rsid w:val="00817725"/>
    <w:rsid w:val="00817A1E"/>
    <w:rsid w:val="00821670"/>
    <w:rsid w:val="00825022"/>
    <w:rsid w:val="00825BA7"/>
    <w:rsid w:val="00826500"/>
    <w:rsid w:val="00826910"/>
    <w:rsid w:val="00830F3E"/>
    <w:rsid w:val="0083203E"/>
    <w:rsid w:val="008329BC"/>
    <w:rsid w:val="00832E41"/>
    <w:rsid w:val="00836231"/>
    <w:rsid w:val="00837E1F"/>
    <w:rsid w:val="00837FE4"/>
    <w:rsid w:val="008437FF"/>
    <w:rsid w:val="00844355"/>
    <w:rsid w:val="008458A0"/>
    <w:rsid w:val="00845F10"/>
    <w:rsid w:val="008466AA"/>
    <w:rsid w:val="00850070"/>
    <w:rsid w:val="0085218F"/>
    <w:rsid w:val="00853C17"/>
    <w:rsid w:val="008540AD"/>
    <w:rsid w:val="008554EC"/>
    <w:rsid w:val="00855551"/>
    <w:rsid w:val="00856E06"/>
    <w:rsid w:val="0085720A"/>
    <w:rsid w:val="0086021A"/>
    <w:rsid w:val="0086251C"/>
    <w:rsid w:val="00862A8F"/>
    <w:rsid w:val="00864950"/>
    <w:rsid w:val="00866CB6"/>
    <w:rsid w:val="008674E7"/>
    <w:rsid w:val="008718D4"/>
    <w:rsid w:val="00872F2A"/>
    <w:rsid w:val="0087330F"/>
    <w:rsid w:val="008739A2"/>
    <w:rsid w:val="00875808"/>
    <w:rsid w:val="008768AA"/>
    <w:rsid w:val="00877C15"/>
    <w:rsid w:val="00881565"/>
    <w:rsid w:val="00883CFC"/>
    <w:rsid w:val="0089035E"/>
    <w:rsid w:val="00890A84"/>
    <w:rsid w:val="008927A3"/>
    <w:rsid w:val="00894218"/>
    <w:rsid w:val="0089428F"/>
    <w:rsid w:val="0089631E"/>
    <w:rsid w:val="008963CA"/>
    <w:rsid w:val="00896815"/>
    <w:rsid w:val="008A092F"/>
    <w:rsid w:val="008A2273"/>
    <w:rsid w:val="008A2980"/>
    <w:rsid w:val="008A3AFF"/>
    <w:rsid w:val="008A7A5B"/>
    <w:rsid w:val="008B235A"/>
    <w:rsid w:val="008B6101"/>
    <w:rsid w:val="008C1807"/>
    <w:rsid w:val="008C3F09"/>
    <w:rsid w:val="008C4F95"/>
    <w:rsid w:val="008C52E5"/>
    <w:rsid w:val="008C5ACA"/>
    <w:rsid w:val="008C5B57"/>
    <w:rsid w:val="008C7448"/>
    <w:rsid w:val="008D1643"/>
    <w:rsid w:val="008D25F9"/>
    <w:rsid w:val="008D2965"/>
    <w:rsid w:val="008D4FC7"/>
    <w:rsid w:val="008D5890"/>
    <w:rsid w:val="008D6A90"/>
    <w:rsid w:val="008D6F1D"/>
    <w:rsid w:val="008D6F64"/>
    <w:rsid w:val="008D77EA"/>
    <w:rsid w:val="008D7F71"/>
    <w:rsid w:val="008E05FD"/>
    <w:rsid w:val="008E0982"/>
    <w:rsid w:val="008E1988"/>
    <w:rsid w:val="008E1D8D"/>
    <w:rsid w:val="008E32C3"/>
    <w:rsid w:val="008E4D15"/>
    <w:rsid w:val="008E4E7E"/>
    <w:rsid w:val="008E5BA8"/>
    <w:rsid w:val="008E6AFA"/>
    <w:rsid w:val="008F1C1A"/>
    <w:rsid w:val="008F2D92"/>
    <w:rsid w:val="008F2FA6"/>
    <w:rsid w:val="008F6C76"/>
    <w:rsid w:val="008F755F"/>
    <w:rsid w:val="00900D03"/>
    <w:rsid w:val="009061D8"/>
    <w:rsid w:val="00906C41"/>
    <w:rsid w:val="00906C4B"/>
    <w:rsid w:val="00906DB4"/>
    <w:rsid w:val="0090709A"/>
    <w:rsid w:val="00907748"/>
    <w:rsid w:val="009100C6"/>
    <w:rsid w:val="0091253C"/>
    <w:rsid w:val="00915DF8"/>
    <w:rsid w:val="00915EC6"/>
    <w:rsid w:val="00915F81"/>
    <w:rsid w:val="00916435"/>
    <w:rsid w:val="009164E4"/>
    <w:rsid w:val="009167E6"/>
    <w:rsid w:val="009175FD"/>
    <w:rsid w:val="00920532"/>
    <w:rsid w:val="00922A58"/>
    <w:rsid w:val="00923A51"/>
    <w:rsid w:val="00924F3A"/>
    <w:rsid w:val="00925D57"/>
    <w:rsid w:val="0092665B"/>
    <w:rsid w:val="009275CC"/>
    <w:rsid w:val="00931191"/>
    <w:rsid w:val="00932F87"/>
    <w:rsid w:val="009370F3"/>
    <w:rsid w:val="00937CD7"/>
    <w:rsid w:val="00941495"/>
    <w:rsid w:val="009416A6"/>
    <w:rsid w:val="00944B8F"/>
    <w:rsid w:val="00946550"/>
    <w:rsid w:val="00947DF6"/>
    <w:rsid w:val="00950953"/>
    <w:rsid w:val="009510E7"/>
    <w:rsid w:val="0095235F"/>
    <w:rsid w:val="00952F51"/>
    <w:rsid w:val="00953A40"/>
    <w:rsid w:val="00953C23"/>
    <w:rsid w:val="009545EC"/>
    <w:rsid w:val="00954686"/>
    <w:rsid w:val="00956E8E"/>
    <w:rsid w:val="00957317"/>
    <w:rsid w:val="00957A24"/>
    <w:rsid w:val="00957C74"/>
    <w:rsid w:val="00957FC0"/>
    <w:rsid w:val="00961B65"/>
    <w:rsid w:val="0096210B"/>
    <w:rsid w:val="009624EF"/>
    <w:rsid w:val="00963300"/>
    <w:rsid w:val="009635D6"/>
    <w:rsid w:val="009639E8"/>
    <w:rsid w:val="00965368"/>
    <w:rsid w:val="0096570A"/>
    <w:rsid w:val="00966F8D"/>
    <w:rsid w:val="00971FE9"/>
    <w:rsid w:val="009724B8"/>
    <w:rsid w:val="00972F7D"/>
    <w:rsid w:val="00973101"/>
    <w:rsid w:val="00973B00"/>
    <w:rsid w:val="0097486D"/>
    <w:rsid w:val="00975191"/>
    <w:rsid w:val="009754F4"/>
    <w:rsid w:val="00975D09"/>
    <w:rsid w:val="00975F0D"/>
    <w:rsid w:val="00976A53"/>
    <w:rsid w:val="00977852"/>
    <w:rsid w:val="00980BBB"/>
    <w:rsid w:val="00981AB3"/>
    <w:rsid w:val="00983140"/>
    <w:rsid w:val="00984643"/>
    <w:rsid w:val="00985035"/>
    <w:rsid w:val="009854B4"/>
    <w:rsid w:val="00985C7C"/>
    <w:rsid w:val="009863C8"/>
    <w:rsid w:val="00986421"/>
    <w:rsid w:val="009870DD"/>
    <w:rsid w:val="00987A75"/>
    <w:rsid w:val="00994A60"/>
    <w:rsid w:val="009957DB"/>
    <w:rsid w:val="009972C5"/>
    <w:rsid w:val="00997581"/>
    <w:rsid w:val="009A0D4F"/>
    <w:rsid w:val="009A1CC8"/>
    <w:rsid w:val="009A2054"/>
    <w:rsid w:val="009A3079"/>
    <w:rsid w:val="009A525D"/>
    <w:rsid w:val="009A5442"/>
    <w:rsid w:val="009A5E92"/>
    <w:rsid w:val="009A5FEA"/>
    <w:rsid w:val="009A6E85"/>
    <w:rsid w:val="009A6EC6"/>
    <w:rsid w:val="009A75CE"/>
    <w:rsid w:val="009B1622"/>
    <w:rsid w:val="009B1F82"/>
    <w:rsid w:val="009B2C7B"/>
    <w:rsid w:val="009B2E38"/>
    <w:rsid w:val="009B3595"/>
    <w:rsid w:val="009B579E"/>
    <w:rsid w:val="009B587D"/>
    <w:rsid w:val="009B5A56"/>
    <w:rsid w:val="009B74FC"/>
    <w:rsid w:val="009C1A80"/>
    <w:rsid w:val="009C50EE"/>
    <w:rsid w:val="009C5623"/>
    <w:rsid w:val="009C794E"/>
    <w:rsid w:val="009D24E3"/>
    <w:rsid w:val="009D36EA"/>
    <w:rsid w:val="009D3982"/>
    <w:rsid w:val="009D3D12"/>
    <w:rsid w:val="009D5268"/>
    <w:rsid w:val="009D6155"/>
    <w:rsid w:val="009D7119"/>
    <w:rsid w:val="009D7D8E"/>
    <w:rsid w:val="009E0CC0"/>
    <w:rsid w:val="009E4FCC"/>
    <w:rsid w:val="009E5810"/>
    <w:rsid w:val="009E7E1D"/>
    <w:rsid w:val="009F4410"/>
    <w:rsid w:val="009F524F"/>
    <w:rsid w:val="009F7481"/>
    <w:rsid w:val="009F7552"/>
    <w:rsid w:val="009F7E48"/>
    <w:rsid w:val="00A012BF"/>
    <w:rsid w:val="00A02431"/>
    <w:rsid w:val="00A11D00"/>
    <w:rsid w:val="00A158A6"/>
    <w:rsid w:val="00A15BFC"/>
    <w:rsid w:val="00A17ED9"/>
    <w:rsid w:val="00A201E6"/>
    <w:rsid w:val="00A23098"/>
    <w:rsid w:val="00A2403F"/>
    <w:rsid w:val="00A24514"/>
    <w:rsid w:val="00A25232"/>
    <w:rsid w:val="00A2552C"/>
    <w:rsid w:val="00A25E54"/>
    <w:rsid w:val="00A25F2A"/>
    <w:rsid w:val="00A3333F"/>
    <w:rsid w:val="00A34E0F"/>
    <w:rsid w:val="00A35F0B"/>
    <w:rsid w:val="00A35F5A"/>
    <w:rsid w:val="00A36A79"/>
    <w:rsid w:val="00A36D3B"/>
    <w:rsid w:val="00A37E26"/>
    <w:rsid w:val="00A4068D"/>
    <w:rsid w:val="00A4465A"/>
    <w:rsid w:val="00A44754"/>
    <w:rsid w:val="00A44F29"/>
    <w:rsid w:val="00A455A5"/>
    <w:rsid w:val="00A4667B"/>
    <w:rsid w:val="00A466C7"/>
    <w:rsid w:val="00A47A19"/>
    <w:rsid w:val="00A47A5C"/>
    <w:rsid w:val="00A50A65"/>
    <w:rsid w:val="00A5384C"/>
    <w:rsid w:val="00A53CAC"/>
    <w:rsid w:val="00A53FE8"/>
    <w:rsid w:val="00A558A8"/>
    <w:rsid w:val="00A56521"/>
    <w:rsid w:val="00A57772"/>
    <w:rsid w:val="00A57CD9"/>
    <w:rsid w:val="00A61B0C"/>
    <w:rsid w:val="00A638B2"/>
    <w:rsid w:val="00A63F9C"/>
    <w:rsid w:val="00A65381"/>
    <w:rsid w:val="00A675BA"/>
    <w:rsid w:val="00A67B51"/>
    <w:rsid w:val="00A71A9E"/>
    <w:rsid w:val="00A736E5"/>
    <w:rsid w:val="00A7426E"/>
    <w:rsid w:val="00A75310"/>
    <w:rsid w:val="00A757E9"/>
    <w:rsid w:val="00A76EAD"/>
    <w:rsid w:val="00A77FD8"/>
    <w:rsid w:val="00A83A0E"/>
    <w:rsid w:val="00A83FD0"/>
    <w:rsid w:val="00A867B8"/>
    <w:rsid w:val="00A87868"/>
    <w:rsid w:val="00A87923"/>
    <w:rsid w:val="00A9173E"/>
    <w:rsid w:val="00A919B0"/>
    <w:rsid w:val="00A92C95"/>
    <w:rsid w:val="00A93009"/>
    <w:rsid w:val="00A93B64"/>
    <w:rsid w:val="00A94C37"/>
    <w:rsid w:val="00A958FF"/>
    <w:rsid w:val="00A96083"/>
    <w:rsid w:val="00A972F9"/>
    <w:rsid w:val="00A97C4A"/>
    <w:rsid w:val="00AA0EEB"/>
    <w:rsid w:val="00AA177E"/>
    <w:rsid w:val="00AA1F34"/>
    <w:rsid w:val="00AA272B"/>
    <w:rsid w:val="00AA3AC6"/>
    <w:rsid w:val="00AA412A"/>
    <w:rsid w:val="00AA446A"/>
    <w:rsid w:val="00AA499D"/>
    <w:rsid w:val="00AA74C7"/>
    <w:rsid w:val="00AB016D"/>
    <w:rsid w:val="00AB1FEA"/>
    <w:rsid w:val="00AB2398"/>
    <w:rsid w:val="00AB3482"/>
    <w:rsid w:val="00AB42C9"/>
    <w:rsid w:val="00AB4FFA"/>
    <w:rsid w:val="00AC067F"/>
    <w:rsid w:val="00AC16BA"/>
    <w:rsid w:val="00AC17EF"/>
    <w:rsid w:val="00AC1D49"/>
    <w:rsid w:val="00AC582E"/>
    <w:rsid w:val="00AC7695"/>
    <w:rsid w:val="00AD34AD"/>
    <w:rsid w:val="00AD35B8"/>
    <w:rsid w:val="00AD4633"/>
    <w:rsid w:val="00AD4CE5"/>
    <w:rsid w:val="00AD4DA5"/>
    <w:rsid w:val="00AD5780"/>
    <w:rsid w:val="00AD6E0B"/>
    <w:rsid w:val="00AD759E"/>
    <w:rsid w:val="00AD7D37"/>
    <w:rsid w:val="00AE0546"/>
    <w:rsid w:val="00AE0ED6"/>
    <w:rsid w:val="00AE24B7"/>
    <w:rsid w:val="00AE5034"/>
    <w:rsid w:val="00AF23C3"/>
    <w:rsid w:val="00AF23F1"/>
    <w:rsid w:val="00AF2890"/>
    <w:rsid w:val="00AF37AB"/>
    <w:rsid w:val="00AF420B"/>
    <w:rsid w:val="00AF4B06"/>
    <w:rsid w:val="00AF5882"/>
    <w:rsid w:val="00AF7E16"/>
    <w:rsid w:val="00B001BB"/>
    <w:rsid w:val="00B0070C"/>
    <w:rsid w:val="00B0223C"/>
    <w:rsid w:val="00B02F37"/>
    <w:rsid w:val="00B03354"/>
    <w:rsid w:val="00B05644"/>
    <w:rsid w:val="00B05B47"/>
    <w:rsid w:val="00B05CAA"/>
    <w:rsid w:val="00B06694"/>
    <w:rsid w:val="00B06ECC"/>
    <w:rsid w:val="00B108C9"/>
    <w:rsid w:val="00B11ECB"/>
    <w:rsid w:val="00B14390"/>
    <w:rsid w:val="00B14ADE"/>
    <w:rsid w:val="00B17198"/>
    <w:rsid w:val="00B17AE6"/>
    <w:rsid w:val="00B20CAA"/>
    <w:rsid w:val="00B20ED9"/>
    <w:rsid w:val="00B23289"/>
    <w:rsid w:val="00B23F57"/>
    <w:rsid w:val="00B25E6A"/>
    <w:rsid w:val="00B27605"/>
    <w:rsid w:val="00B3057D"/>
    <w:rsid w:val="00B30D02"/>
    <w:rsid w:val="00B311B3"/>
    <w:rsid w:val="00B3350C"/>
    <w:rsid w:val="00B34438"/>
    <w:rsid w:val="00B348DF"/>
    <w:rsid w:val="00B349CC"/>
    <w:rsid w:val="00B34B2A"/>
    <w:rsid w:val="00B37A9E"/>
    <w:rsid w:val="00B404FC"/>
    <w:rsid w:val="00B4059B"/>
    <w:rsid w:val="00B409F7"/>
    <w:rsid w:val="00B437D5"/>
    <w:rsid w:val="00B43C0E"/>
    <w:rsid w:val="00B44A5D"/>
    <w:rsid w:val="00B44D63"/>
    <w:rsid w:val="00B45D4B"/>
    <w:rsid w:val="00B46CD7"/>
    <w:rsid w:val="00B5015F"/>
    <w:rsid w:val="00B50689"/>
    <w:rsid w:val="00B5464C"/>
    <w:rsid w:val="00B54E93"/>
    <w:rsid w:val="00B55A16"/>
    <w:rsid w:val="00B6112F"/>
    <w:rsid w:val="00B62C7E"/>
    <w:rsid w:val="00B63F81"/>
    <w:rsid w:val="00B643D0"/>
    <w:rsid w:val="00B655CF"/>
    <w:rsid w:val="00B656F2"/>
    <w:rsid w:val="00B66FDA"/>
    <w:rsid w:val="00B72736"/>
    <w:rsid w:val="00B72971"/>
    <w:rsid w:val="00B742AE"/>
    <w:rsid w:val="00B749EE"/>
    <w:rsid w:val="00B76427"/>
    <w:rsid w:val="00B766F5"/>
    <w:rsid w:val="00B77580"/>
    <w:rsid w:val="00B776C1"/>
    <w:rsid w:val="00B77EE6"/>
    <w:rsid w:val="00B8036F"/>
    <w:rsid w:val="00B8081D"/>
    <w:rsid w:val="00B80F47"/>
    <w:rsid w:val="00B8101E"/>
    <w:rsid w:val="00B813C0"/>
    <w:rsid w:val="00B81F1D"/>
    <w:rsid w:val="00B843C5"/>
    <w:rsid w:val="00B85854"/>
    <w:rsid w:val="00B8629C"/>
    <w:rsid w:val="00B863B1"/>
    <w:rsid w:val="00B86E33"/>
    <w:rsid w:val="00B870B1"/>
    <w:rsid w:val="00B902C9"/>
    <w:rsid w:val="00B913F4"/>
    <w:rsid w:val="00B9181E"/>
    <w:rsid w:val="00B91EDC"/>
    <w:rsid w:val="00B9302C"/>
    <w:rsid w:val="00B94A58"/>
    <w:rsid w:val="00B969B3"/>
    <w:rsid w:val="00B973E6"/>
    <w:rsid w:val="00BA0460"/>
    <w:rsid w:val="00BA055A"/>
    <w:rsid w:val="00BA0A68"/>
    <w:rsid w:val="00BA33A3"/>
    <w:rsid w:val="00BA443C"/>
    <w:rsid w:val="00BA4607"/>
    <w:rsid w:val="00BA674A"/>
    <w:rsid w:val="00BA681F"/>
    <w:rsid w:val="00BA7222"/>
    <w:rsid w:val="00BA7FDC"/>
    <w:rsid w:val="00BB1451"/>
    <w:rsid w:val="00BB15FF"/>
    <w:rsid w:val="00BB411B"/>
    <w:rsid w:val="00BB4C11"/>
    <w:rsid w:val="00BB6650"/>
    <w:rsid w:val="00BB706A"/>
    <w:rsid w:val="00BB72E5"/>
    <w:rsid w:val="00BC0AF1"/>
    <w:rsid w:val="00BC0CD8"/>
    <w:rsid w:val="00BC1342"/>
    <w:rsid w:val="00BC1CCA"/>
    <w:rsid w:val="00BC6766"/>
    <w:rsid w:val="00BC7754"/>
    <w:rsid w:val="00BC7E0E"/>
    <w:rsid w:val="00BC7ECC"/>
    <w:rsid w:val="00BD060B"/>
    <w:rsid w:val="00BD1F5E"/>
    <w:rsid w:val="00BD2161"/>
    <w:rsid w:val="00BD2F5B"/>
    <w:rsid w:val="00BD3AF6"/>
    <w:rsid w:val="00BD48F9"/>
    <w:rsid w:val="00BD58D7"/>
    <w:rsid w:val="00BD5C20"/>
    <w:rsid w:val="00BE1586"/>
    <w:rsid w:val="00BE22F5"/>
    <w:rsid w:val="00BE381D"/>
    <w:rsid w:val="00BE38A5"/>
    <w:rsid w:val="00BE46E1"/>
    <w:rsid w:val="00BE47D3"/>
    <w:rsid w:val="00BE5D4D"/>
    <w:rsid w:val="00BE6081"/>
    <w:rsid w:val="00BE69AC"/>
    <w:rsid w:val="00BF0583"/>
    <w:rsid w:val="00BF203F"/>
    <w:rsid w:val="00BF5BBA"/>
    <w:rsid w:val="00BF6736"/>
    <w:rsid w:val="00BF6F31"/>
    <w:rsid w:val="00C0052E"/>
    <w:rsid w:val="00C04FB5"/>
    <w:rsid w:val="00C053C8"/>
    <w:rsid w:val="00C05A76"/>
    <w:rsid w:val="00C064CA"/>
    <w:rsid w:val="00C07CF0"/>
    <w:rsid w:val="00C105BF"/>
    <w:rsid w:val="00C111F2"/>
    <w:rsid w:val="00C12CF5"/>
    <w:rsid w:val="00C1500B"/>
    <w:rsid w:val="00C1589D"/>
    <w:rsid w:val="00C1608D"/>
    <w:rsid w:val="00C16578"/>
    <w:rsid w:val="00C17500"/>
    <w:rsid w:val="00C2124F"/>
    <w:rsid w:val="00C2285E"/>
    <w:rsid w:val="00C2286E"/>
    <w:rsid w:val="00C2440D"/>
    <w:rsid w:val="00C2557B"/>
    <w:rsid w:val="00C26BFC"/>
    <w:rsid w:val="00C27240"/>
    <w:rsid w:val="00C30167"/>
    <w:rsid w:val="00C3091C"/>
    <w:rsid w:val="00C31E72"/>
    <w:rsid w:val="00C323A3"/>
    <w:rsid w:val="00C33BD7"/>
    <w:rsid w:val="00C345AA"/>
    <w:rsid w:val="00C36499"/>
    <w:rsid w:val="00C4041D"/>
    <w:rsid w:val="00C428E4"/>
    <w:rsid w:val="00C429DA"/>
    <w:rsid w:val="00C44E41"/>
    <w:rsid w:val="00C4597F"/>
    <w:rsid w:val="00C46756"/>
    <w:rsid w:val="00C46A6C"/>
    <w:rsid w:val="00C46EB0"/>
    <w:rsid w:val="00C474A8"/>
    <w:rsid w:val="00C47658"/>
    <w:rsid w:val="00C4797A"/>
    <w:rsid w:val="00C50676"/>
    <w:rsid w:val="00C51517"/>
    <w:rsid w:val="00C54EB0"/>
    <w:rsid w:val="00C573B2"/>
    <w:rsid w:val="00C57665"/>
    <w:rsid w:val="00C6032D"/>
    <w:rsid w:val="00C618E5"/>
    <w:rsid w:val="00C619A8"/>
    <w:rsid w:val="00C61AD4"/>
    <w:rsid w:val="00C63351"/>
    <w:rsid w:val="00C64FA0"/>
    <w:rsid w:val="00C65533"/>
    <w:rsid w:val="00C657C2"/>
    <w:rsid w:val="00C65EEB"/>
    <w:rsid w:val="00C71E90"/>
    <w:rsid w:val="00C739C4"/>
    <w:rsid w:val="00C73CD0"/>
    <w:rsid w:val="00C74FDD"/>
    <w:rsid w:val="00C75C11"/>
    <w:rsid w:val="00C773F3"/>
    <w:rsid w:val="00C77B4E"/>
    <w:rsid w:val="00C77F7B"/>
    <w:rsid w:val="00C818C3"/>
    <w:rsid w:val="00C82DE5"/>
    <w:rsid w:val="00C838CD"/>
    <w:rsid w:val="00C84E9E"/>
    <w:rsid w:val="00C850D5"/>
    <w:rsid w:val="00C8753E"/>
    <w:rsid w:val="00C907AB"/>
    <w:rsid w:val="00C92622"/>
    <w:rsid w:val="00C92BA5"/>
    <w:rsid w:val="00C949DD"/>
    <w:rsid w:val="00C9512F"/>
    <w:rsid w:val="00C95886"/>
    <w:rsid w:val="00C95E04"/>
    <w:rsid w:val="00C95F88"/>
    <w:rsid w:val="00C97C32"/>
    <w:rsid w:val="00CA0677"/>
    <w:rsid w:val="00CA1432"/>
    <w:rsid w:val="00CA461F"/>
    <w:rsid w:val="00CA47E1"/>
    <w:rsid w:val="00CA6922"/>
    <w:rsid w:val="00CA6D62"/>
    <w:rsid w:val="00CA6EBE"/>
    <w:rsid w:val="00CB020B"/>
    <w:rsid w:val="00CB06C6"/>
    <w:rsid w:val="00CB0C52"/>
    <w:rsid w:val="00CB0E13"/>
    <w:rsid w:val="00CB1EAC"/>
    <w:rsid w:val="00CB389E"/>
    <w:rsid w:val="00CB708D"/>
    <w:rsid w:val="00CC1B1C"/>
    <w:rsid w:val="00CC35E2"/>
    <w:rsid w:val="00CC4BC9"/>
    <w:rsid w:val="00CC5618"/>
    <w:rsid w:val="00CC597F"/>
    <w:rsid w:val="00CC6FD5"/>
    <w:rsid w:val="00CD099E"/>
    <w:rsid w:val="00CD1D4E"/>
    <w:rsid w:val="00CD233F"/>
    <w:rsid w:val="00CD5F94"/>
    <w:rsid w:val="00CE0309"/>
    <w:rsid w:val="00CE07D6"/>
    <w:rsid w:val="00CE182B"/>
    <w:rsid w:val="00CE2203"/>
    <w:rsid w:val="00CE327C"/>
    <w:rsid w:val="00CE3B5A"/>
    <w:rsid w:val="00CE7CC7"/>
    <w:rsid w:val="00CF16E8"/>
    <w:rsid w:val="00CF5F1B"/>
    <w:rsid w:val="00CF7A93"/>
    <w:rsid w:val="00CF7B95"/>
    <w:rsid w:val="00CF7DD3"/>
    <w:rsid w:val="00D01849"/>
    <w:rsid w:val="00D036FC"/>
    <w:rsid w:val="00D04660"/>
    <w:rsid w:val="00D1249E"/>
    <w:rsid w:val="00D12AAE"/>
    <w:rsid w:val="00D142B3"/>
    <w:rsid w:val="00D14950"/>
    <w:rsid w:val="00D14A7B"/>
    <w:rsid w:val="00D14D4C"/>
    <w:rsid w:val="00D1586A"/>
    <w:rsid w:val="00D15A12"/>
    <w:rsid w:val="00D1670E"/>
    <w:rsid w:val="00D17A17"/>
    <w:rsid w:val="00D2234B"/>
    <w:rsid w:val="00D22ADD"/>
    <w:rsid w:val="00D23991"/>
    <w:rsid w:val="00D248A2"/>
    <w:rsid w:val="00D24CF2"/>
    <w:rsid w:val="00D250C9"/>
    <w:rsid w:val="00D25B78"/>
    <w:rsid w:val="00D25E06"/>
    <w:rsid w:val="00D262BF"/>
    <w:rsid w:val="00D270F6"/>
    <w:rsid w:val="00D31D5B"/>
    <w:rsid w:val="00D33381"/>
    <w:rsid w:val="00D338A2"/>
    <w:rsid w:val="00D3453B"/>
    <w:rsid w:val="00D35388"/>
    <w:rsid w:val="00D36152"/>
    <w:rsid w:val="00D36724"/>
    <w:rsid w:val="00D368F1"/>
    <w:rsid w:val="00D3723F"/>
    <w:rsid w:val="00D410AB"/>
    <w:rsid w:val="00D418FD"/>
    <w:rsid w:val="00D42654"/>
    <w:rsid w:val="00D43A3B"/>
    <w:rsid w:val="00D43AB6"/>
    <w:rsid w:val="00D4470B"/>
    <w:rsid w:val="00D46BE0"/>
    <w:rsid w:val="00D501C7"/>
    <w:rsid w:val="00D51898"/>
    <w:rsid w:val="00D51FD5"/>
    <w:rsid w:val="00D52BA0"/>
    <w:rsid w:val="00D532BF"/>
    <w:rsid w:val="00D54D0A"/>
    <w:rsid w:val="00D550F1"/>
    <w:rsid w:val="00D56EB8"/>
    <w:rsid w:val="00D57043"/>
    <w:rsid w:val="00D60793"/>
    <w:rsid w:val="00D6115D"/>
    <w:rsid w:val="00D61781"/>
    <w:rsid w:val="00D61869"/>
    <w:rsid w:val="00D624D6"/>
    <w:rsid w:val="00D6324E"/>
    <w:rsid w:val="00D63695"/>
    <w:rsid w:val="00D63ACE"/>
    <w:rsid w:val="00D63F57"/>
    <w:rsid w:val="00D640D6"/>
    <w:rsid w:val="00D642C1"/>
    <w:rsid w:val="00D643FE"/>
    <w:rsid w:val="00D64D35"/>
    <w:rsid w:val="00D659D8"/>
    <w:rsid w:val="00D668F7"/>
    <w:rsid w:val="00D671FA"/>
    <w:rsid w:val="00D67585"/>
    <w:rsid w:val="00D675B5"/>
    <w:rsid w:val="00D70B95"/>
    <w:rsid w:val="00D71A75"/>
    <w:rsid w:val="00D74A95"/>
    <w:rsid w:val="00D75413"/>
    <w:rsid w:val="00D75EDB"/>
    <w:rsid w:val="00D7633F"/>
    <w:rsid w:val="00D76F56"/>
    <w:rsid w:val="00D8025A"/>
    <w:rsid w:val="00D804BC"/>
    <w:rsid w:val="00D819D7"/>
    <w:rsid w:val="00D81C88"/>
    <w:rsid w:val="00D81DDA"/>
    <w:rsid w:val="00D81E56"/>
    <w:rsid w:val="00D835CF"/>
    <w:rsid w:val="00D8792A"/>
    <w:rsid w:val="00D9118C"/>
    <w:rsid w:val="00D9167E"/>
    <w:rsid w:val="00D91699"/>
    <w:rsid w:val="00D96827"/>
    <w:rsid w:val="00D96AF3"/>
    <w:rsid w:val="00DA015F"/>
    <w:rsid w:val="00DA051F"/>
    <w:rsid w:val="00DA21B0"/>
    <w:rsid w:val="00DA3532"/>
    <w:rsid w:val="00DA519F"/>
    <w:rsid w:val="00DA699F"/>
    <w:rsid w:val="00DA6B5E"/>
    <w:rsid w:val="00DA7340"/>
    <w:rsid w:val="00DB1E54"/>
    <w:rsid w:val="00DB45AD"/>
    <w:rsid w:val="00DB517A"/>
    <w:rsid w:val="00DC073F"/>
    <w:rsid w:val="00DC0A3E"/>
    <w:rsid w:val="00DC119A"/>
    <w:rsid w:val="00DC2657"/>
    <w:rsid w:val="00DC3B07"/>
    <w:rsid w:val="00DC44E4"/>
    <w:rsid w:val="00DC4856"/>
    <w:rsid w:val="00DC4F00"/>
    <w:rsid w:val="00DC628B"/>
    <w:rsid w:val="00DC66B0"/>
    <w:rsid w:val="00DC6B87"/>
    <w:rsid w:val="00DC7013"/>
    <w:rsid w:val="00DD00E0"/>
    <w:rsid w:val="00DD01EF"/>
    <w:rsid w:val="00DD0558"/>
    <w:rsid w:val="00DD1E08"/>
    <w:rsid w:val="00DD3933"/>
    <w:rsid w:val="00DD4384"/>
    <w:rsid w:val="00DD4910"/>
    <w:rsid w:val="00DD494D"/>
    <w:rsid w:val="00DD4A77"/>
    <w:rsid w:val="00DD6B8F"/>
    <w:rsid w:val="00DE2A78"/>
    <w:rsid w:val="00DE2C8E"/>
    <w:rsid w:val="00DE31FD"/>
    <w:rsid w:val="00DE360B"/>
    <w:rsid w:val="00DE3EB7"/>
    <w:rsid w:val="00DE5487"/>
    <w:rsid w:val="00DE5F6A"/>
    <w:rsid w:val="00DF0C5B"/>
    <w:rsid w:val="00DF1C48"/>
    <w:rsid w:val="00DF1F12"/>
    <w:rsid w:val="00DF403D"/>
    <w:rsid w:val="00DF7287"/>
    <w:rsid w:val="00E00377"/>
    <w:rsid w:val="00E00BBB"/>
    <w:rsid w:val="00E03A29"/>
    <w:rsid w:val="00E042C0"/>
    <w:rsid w:val="00E06561"/>
    <w:rsid w:val="00E06B87"/>
    <w:rsid w:val="00E126FC"/>
    <w:rsid w:val="00E13005"/>
    <w:rsid w:val="00E15C1F"/>
    <w:rsid w:val="00E16E5B"/>
    <w:rsid w:val="00E230D0"/>
    <w:rsid w:val="00E33C5F"/>
    <w:rsid w:val="00E365D2"/>
    <w:rsid w:val="00E367C3"/>
    <w:rsid w:val="00E36CAC"/>
    <w:rsid w:val="00E4274C"/>
    <w:rsid w:val="00E4285E"/>
    <w:rsid w:val="00E44DB7"/>
    <w:rsid w:val="00E4607B"/>
    <w:rsid w:val="00E51028"/>
    <w:rsid w:val="00E5275A"/>
    <w:rsid w:val="00E52885"/>
    <w:rsid w:val="00E528A9"/>
    <w:rsid w:val="00E529B4"/>
    <w:rsid w:val="00E53AF6"/>
    <w:rsid w:val="00E558DA"/>
    <w:rsid w:val="00E5715C"/>
    <w:rsid w:val="00E600CC"/>
    <w:rsid w:val="00E602BD"/>
    <w:rsid w:val="00E608B7"/>
    <w:rsid w:val="00E60DFF"/>
    <w:rsid w:val="00E631F4"/>
    <w:rsid w:val="00E6406C"/>
    <w:rsid w:val="00E64102"/>
    <w:rsid w:val="00E65B18"/>
    <w:rsid w:val="00E6696F"/>
    <w:rsid w:val="00E6779A"/>
    <w:rsid w:val="00E714ED"/>
    <w:rsid w:val="00E71882"/>
    <w:rsid w:val="00E72708"/>
    <w:rsid w:val="00E7272D"/>
    <w:rsid w:val="00E735B0"/>
    <w:rsid w:val="00E739C2"/>
    <w:rsid w:val="00E73A2D"/>
    <w:rsid w:val="00E73D7B"/>
    <w:rsid w:val="00E7656B"/>
    <w:rsid w:val="00E76EA2"/>
    <w:rsid w:val="00E7766F"/>
    <w:rsid w:val="00E809ED"/>
    <w:rsid w:val="00E80B4C"/>
    <w:rsid w:val="00E81665"/>
    <w:rsid w:val="00E821DE"/>
    <w:rsid w:val="00E90218"/>
    <w:rsid w:val="00E90AF0"/>
    <w:rsid w:val="00E91022"/>
    <w:rsid w:val="00E914EE"/>
    <w:rsid w:val="00E939EC"/>
    <w:rsid w:val="00E94E31"/>
    <w:rsid w:val="00E94F0C"/>
    <w:rsid w:val="00E9528F"/>
    <w:rsid w:val="00EA03AD"/>
    <w:rsid w:val="00EA2FE5"/>
    <w:rsid w:val="00EA3D48"/>
    <w:rsid w:val="00EA76D7"/>
    <w:rsid w:val="00EA77DE"/>
    <w:rsid w:val="00EB0923"/>
    <w:rsid w:val="00EB0C03"/>
    <w:rsid w:val="00EB4306"/>
    <w:rsid w:val="00EB4D9B"/>
    <w:rsid w:val="00EB5556"/>
    <w:rsid w:val="00EC0A52"/>
    <w:rsid w:val="00EC187E"/>
    <w:rsid w:val="00EC3CDD"/>
    <w:rsid w:val="00EC4235"/>
    <w:rsid w:val="00EC44E8"/>
    <w:rsid w:val="00EC4B11"/>
    <w:rsid w:val="00EC6087"/>
    <w:rsid w:val="00EC646D"/>
    <w:rsid w:val="00EC696C"/>
    <w:rsid w:val="00EC703C"/>
    <w:rsid w:val="00EC7053"/>
    <w:rsid w:val="00ED0D58"/>
    <w:rsid w:val="00ED101E"/>
    <w:rsid w:val="00ED2FD4"/>
    <w:rsid w:val="00ED3246"/>
    <w:rsid w:val="00ED444E"/>
    <w:rsid w:val="00ED6A6E"/>
    <w:rsid w:val="00ED711C"/>
    <w:rsid w:val="00EE0270"/>
    <w:rsid w:val="00EE0B1C"/>
    <w:rsid w:val="00EE23BA"/>
    <w:rsid w:val="00EE4E97"/>
    <w:rsid w:val="00EE5329"/>
    <w:rsid w:val="00EE5513"/>
    <w:rsid w:val="00EE6317"/>
    <w:rsid w:val="00EF1216"/>
    <w:rsid w:val="00EF13E0"/>
    <w:rsid w:val="00EF16AC"/>
    <w:rsid w:val="00EF18D6"/>
    <w:rsid w:val="00EF2338"/>
    <w:rsid w:val="00EF2371"/>
    <w:rsid w:val="00EF2FC7"/>
    <w:rsid w:val="00EF4F6C"/>
    <w:rsid w:val="00EF54CB"/>
    <w:rsid w:val="00EF5906"/>
    <w:rsid w:val="00EF5A2F"/>
    <w:rsid w:val="00EF5C0C"/>
    <w:rsid w:val="00EF7F22"/>
    <w:rsid w:val="00EF7F78"/>
    <w:rsid w:val="00F01F87"/>
    <w:rsid w:val="00F03102"/>
    <w:rsid w:val="00F033A8"/>
    <w:rsid w:val="00F03A63"/>
    <w:rsid w:val="00F03CA8"/>
    <w:rsid w:val="00F05EDC"/>
    <w:rsid w:val="00F07527"/>
    <w:rsid w:val="00F07791"/>
    <w:rsid w:val="00F12A26"/>
    <w:rsid w:val="00F14576"/>
    <w:rsid w:val="00F15201"/>
    <w:rsid w:val="00F16C63"/>
    <w:rsid w:val="00F177F4"/>
    <w:rsid w:val="00F1792B"/>
    <w:rsid w:val="00F17E64"/>
    <w:rsid w:val="00F20522"/>
    <w:rsid w:val="00F21880"/>
    <w:rsid w:val="00F21928"/>
    <w:rsid w:val="00F22F59"/>
    <w:rsid w:val="00F24C05"/>
    <w:rsid w:val="00F24E4D"/>
    <w:rsid w:val="00F250A7"/>
    <w:rsid w:val="00F257AF"/>
    <w:rsid w:val="00F27948"/>
    <w:rsid w:val="00F279A6"/>
    <w:rsid w:val="00F336FE"/>
    <w:rsid w:val="00F33B11"/>
    <w:rsid w:val="00F342F2"/>
    <w:rsid w:val="00F373BC"/>
    <w:rsid w:val="00F41936"/>
    <w:rsid w:val="00F42779"/>
    <w:rsid w:val="00F439E1"/>
    <w:rsid w:val="00F44175"/>
    <w:rsid w:val="00F44202"/>
    <w:rsid w:val="00F45184"/>
    <w:rsid w:val="00F463BB"/>
    <w:rsid w:val="00F46B98"/>
    <w:rsid w:val="00F474A8"/>
    <w:rsid w:val="00F50954"/>
    <w:rsid w:val="00F50D0F"/>
    <w:rsid w:val="00F512A6"/>
    <w:rsid w:val="00F5326D"/>
    <w:rsid w:val="00F53DFD"/>
    <w:rsid w:val="00F548B6"/>
    <w:rsid w:val="00F56297"/>
    <w:rsid w:val="00F56B49"/>
    <w:rsid w:val="00F57C3B"/>
    <w:rsid w:val="00F60557"/>
    <w:rsid w:val="00F6096C"/>
    <w:rsid w:val="00F6097C"/>
    <w:rsid w:val="00F60F38"/>
    <w:rsid w:val="00F6108B"/>
    <w:rsid w:val="00F618E0"/>
    <w:rsid w:val="00F64797"/>
    <w:rsid w:val="00F67692"/>
    <w:rsid w:val="00F70976"/>
    <w:rsid w:val="00F70A96"/>
    <w:rsid w:val="00F71901"/>
    <w:rsid w:val="00F72CB9"/>
    <w:rsid w:val="00F75C9B"/>
    <w:rsid w:val="00F80593"/>
    <w:rsid w:val="00F81870"/>
    <w:rsid w:val="00F850C2"/>
    <w:rsid w:val="00F85412"/>
    <w:rsid w:val="00F85803"/>
    <w:rsid w:val="00F90940"/>
    <w:rsid w:val="00F91647"/>
    <w:rsid w:val="00F940B2"/>
    <w:rsid w:val="00F9674B"/>
    <w:rsid w:val="00FA053A"/>
    <w:rsid w:val="00FA08F8"/>
    <w:rsid w:val="00FA1441"/>
    <w:rsid w:val="00FA21C6"/>
    <w:rsid w:val="00FA24D9"/>
    <w:rsid w:val="00FA2DDC"/>
    <w:rsid w:val="00FA400C"/>
    <w:rsid w:val="00FA593F"/>
    <w:rsid w:val="00FA643E"/>
    <w:rsid w:val="00FA734D"/>
    <w:rsid w:val="00FB0FF8"/>
    <w:rsid w:val="00FB3676"/>
    <w:rsid w:val="00FB3D12"/>
    <w:rsid w:val="00FB4034"/>
    <w:rsid w:val="00FB52F1"/>
    <w:rsid w:val="00FB5438"/>
    <w:rsid w:val="00FB6526"/>
    <w:rsid w:val="00FB739F"/>
    <w:rsid w:val="00FC0137"/>
    <w:rsid w:val="00FC17EA"/>
    <w:rsid w:val="00FC1BCF"/>
    <w:rsid w:val="00FC1DA1"/>
    <w:rsid w:val="00FC20FE"/>
    <w:rsid w:val="00FC2B43"/>
    <w:rsid w:val="00FC2CE8"/>
    <w:rsid w:val="00FC4A5E"/>
    <w:rsid w:val="00FC51BA"/>
    <w:rsid w:val="00FC529B"/>
    <w:rsid w:val="00FC6AFC"/>
    <w:rsid w:val="00FC7B86"/>
    <w:rsid w:val="00FD0254"/>
    <w:rsid w:val="00FD05C3"/>
    <w:rsid w:val="00FD06F8"/>
    <w:rsid w:val="00FD074D"/>
    <w:rsid w:val="00FD1453"/>
    <w:rsid w:val="00FD5158"/>
    <w:rsid w:val="00FD5FA2"/>
    <w:rsid w:val="00FE1161"/>
    <w:rsid w:val="00FE5141"/>
    <w:rsid w:val="00FE62C5"/>
    <w:rsid w:val="00FF01C6"/>
    <w:rsid w:val="00FF0A78"/>
    <w:rsid w:val="00FF2CB2"/>
    <w:rsid w:val="00FF5E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1E9050DC"/>
  <w15:docId w15:val="{8A2246B7-6006-46F0-8E63-1A26869B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suppressAutoHyphens/>
    </w:pPr>
    <w:rPr>
      <w:rFonts w:ascii="Liberation Serif" w:eastAsia="DejaVu Sans" w:hAnsi="Liberation Serif" w:cs="Lohit Devanagari"/>
      <w:kern w:val="1"/>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Symbolyproslovn">
    <w:name w:val="Symboly pro číslování"/>
  </w:style>
  <w:style w:type="character" w:customStyle="1" w:styleId="Znakypropoznmkupodarou">
    <w:name w:val="Znaky pro poznámku pod čarou"/>
    <w:rPr>
      <w:vertAlign w:val="superscript"/>
    </w:rPr>
  </w:style>
  <w:style w:type="character" w:customStyle="1" w:styleId="WW-Znakypropoznmkupodarou">
    <w:name w:val="WW-Znaky pro poznámku pod čarou"/>
  </w:style>
  <w:style w:type="character" w:customStyle="1" w:styleId="Standardnpsmoodstavce1">
    <w:name w:val="Standardní písmo odstavce1"/>
  </w:style>
  <w:style w:type="character" w:customStyle="1" w:styleId="Znakapoznpodarou1">
    <w:name w:val="Značka pozn. pod čarou1"/>
    <w:rPr>
      <w:highlight w:val="white"/>
      <w:vertAlign w:val="superscript"/>
    </w:rPr>
  </w:style>
  <w:style w:type="character" w:customStyle="1" w:styleId="Znakyprovysvtlivky">
    <w:name w:val="Znaky pro vysvětlivky"/>
    <w:rPr>
      <w:vertAlign w:val="superscript"/>
    </w:rPr>
  </w:style>
  <w:style w:type="character" w:customStyle="1" w:styleId="WW-Znakyprovysvtlivky">
    <w:name w:val="WW-Znaky pro vysvětlivky"/>
  </w:style>
  <w:style w:type="character" w:customStyle="1" w:styleId="Odkaznakoment1">
    <w:name w:val="Odkaz na komentář1"/>
    <w:rPr>
      <w:sz w:val="16"/>
      <w:szCs w:val="16"/>
    </w:rPr>
  </w:style>
  <w:style w:type="paragraph" w:customStyle="1" w:styleId="Nadpis">
    <w:name w:val="Nadpis"/>
    <w:basedOn w:val="Normln"/>
    <w:next w:val="Zkladntext"/>
    <w:pPr>
      <w:keepNext/>
      <w:spacing w:before="240" w:after="120"/>
    </w:pPr>
    <w:rPr>
      <w:rFonts w:ascii="Liberation Sans"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style>
  <w:style w:type="paragraph" w:customStyle="1" w:styleId="Point1">
    <w:name w:val="Point 1"/>
    <w:basedOn w:val="Normln"/>
    <w:pPr>
      <w:ind w:left="1417" w:hanging="567"/>
    </w:pPr>
  </w:style>
  <w:style w:type="paragraph" w:customStyle="1" w:styleId="ManualNumPar1">
    <w:name w:val="Manual NumPar 1"/>
    <w:basedOn w:val="Normln"/>
    <w:pPr>
      <w:ind w:left="850" w:hanging="850"/>
    </w:pPr>
  </w:style>
  <w:style w:type="paragraph" w:styleId="Textpoznpodarou">
    <w:name w:val="footnote text"/>
    <w:basedOn w:val="Normln"/>
    <w:link w:val="TextpoznpodarouChar"/>
    <w:pPr>
      <w:suppressLineNumbers/>
      <w:ind w:left="339" w:hanging="339"/>
    </w:pPr>
    <w:rPr>
      <w:sz w:val="20"/>
      <w:szCs w:val="20"/>
    </w:rPr>
  </w:style>
  <w:style w:type="paragraph" w:customStyle="1" w:styleId="Textpoznpodarou1">
    <w:name w:val="Text pozn. pod čarou1"/>
    <w:basedOn w:val="Normln"/>
    <w:pPr>
      <w:ind w:left="720" w:hanging="720"/>
    </w:pPr>
    <w:rPr>
      <w:szCs w:val="20"/>
    </w:rPr>
  </w:style>
  <w:style w:type="paragraph" w:styleId="Zhlav">
    <w:name w:val="header"/>
    <w:basedOn w:val="Normln"/>
    <w:link w:val="ZhlavChar"/>
    <w:uiPriority w:val="99"/>
    <w:pPr>
      <w:suppressLineNumbers/>
      <w:tabs>
        <w:tab w:val="center" w:pos="4822"/>
        <w:tab w:val="right" w:pos="9645"/>
      </w:tabs>
    </w:pPr>
  </w:style>
  <w:style w:type="paragraph" w:styleId="Zpat">
    <w:name w:val="footer"/>
    <w:basedOn w:val="Normln"/>
    <w:link w:val="ZpatChar"/>
    <w:uiPriority w:val="99"/>
    <w:pPr>
      <w:suppressLineNumbers/>
      <w:tabs>
        <w:tab w:val="center" w:pos="4822"/>
        <w:tab w:val="right" w:pos="9645"/>
      </w:tabs>
    </w:pPr>
  </w:style>
  <w:style w:type="paragraph" w:styleId="Textbubliny">
    <w:name w:val="Balloon Text"/>
    <w:basedOn w:val="Normln"/>
    <w:link w:val="TextbublinyChar"/>
    <w:uiPriority w:val="99"/>
    <w:semiHidden/>
    <w:unhideWhenUsed/>
    <w:rsid w:val="007B17A2"/>
    <w:rPr>
      <w:rFonts w:ascii="Tahoma" w:hAnsi="Tahoma" w:cs="Mangal"/>
      <w:sz w:val="16"/>
      <w:szCs w:val="14"/>
    </w:rPr>
  </w:style>
  <w:style w:type="character" w:customStyle="1" w:styleId="TextbublinyChar">
    <w:name w:val="Text bubliny Char"/>
    <w:link w:val="Textbubliny"/>
    <w:uiPriority w:val="99"/>
    <w:semiHidden/>
    <w:rsid w:val="007B17A2"/>
    <w:rPr>
      <w:rFonts w:ascii="Tahoma" w:eastAsia="DejaVu Sans" w:hAnsi="Tahoma" w:cs="Mangal"/>
      <w:kern w:val="1"/>
      <w:sz w:val="16"/>
      <w:szCs w:val="14"/>
      <w:lang w:eastAsia="zh-CN" w:bidi="hi-IN"/>
    </w:rPr>
  </w:style>
  <w:style w:type="character" w:customStyle="1" w:styleId="ZpatChar">
    <w:name w:val="Zápatí Char"/>
    <w:link w:val="Zpat"/>
    <w:uiPriority w:val="99"/>
    <w:rsid w:val="003D7E09"/>
    <w:rPr>
      <w:rFonts w:ascii="Liberation Serif" w:eastAsia="DejaVu Sans" w:hAnsi="Liberation Serif" w:cs="Lohit Devanagari"/>
      <w:kern w:val="1"/>
      <w:sz w:val="24"/>
      <w:szCs w:val="24"/>
      <w:lang w:eastAsia="zh-CN" w:bidi="hi-IN"/>
    </w:rPr>
  </w:style>
  <w:style w:type="character" w:styleId="Odkaznakoment">
    <w:name w:val="annotation reference"/>
    <w:unhideWhenUsed/>
    <w:qFormat/>
    <w:rsid w:val="00174C4F"/>
    <w:rPr>
      <w:sz w:val="16"/>
      <w:szCs w:val="16"/>
    </w:rPr>
  </w:style>
  <w:style w:type="paragraph" w:styleId="Textkomente">
    <w:name w:val="annotation text"/>
    <w:basedOn w:val="Normln"/>
    <w:link w:val="TextkomenteChar"/>
    <w:unhideWhenUsed/>
    <w:qFormat/>
    <w:rsid w:val="00174C4F"/>
    <w:rPr>
      <w:rFonts w:cs="Mangal"/>
      <w:sz w:val="20"/>
      <w:szCs w:val="18"/>
    </w:rPr>
  </w:style>
  <w:style w:type="character" w:customStyle="1" w:styleId="TextkomenteChar">
    <w:name w:val="Text komentáře Char"/>
    <w:link w:val="Textkomente"/>
    <w:qFormat/>
    <w:rsid w:val="00174C4F"/>
    <w:rPr>
      <w:rFonts w:ascii="Liberation Serif" w:eastAsia="DejaVu Sans" w:hAnsi="Liberation Serif" w:cs="Mangal"/>
      <w:kern w:val="1"/>
      <w:szCs w:val="18"/>
      <w:lang w:eastAsia="zh-CN" w:bidi="hi-IN"/>
    </w:rPr>
  </w:style>
  <w:style w:type="paragraph" w:styleId="Pedmtkomente">
    <w:name w:val="annotation subject"/>
    <w:basedOn w:val="Textkomente"/>
    <w:next w:val="Textkomente"/>
    <w:link w:val="PedmtkomenteChar"/>
    <w:uiPriority w:val="99"/>
    <w:semiHidden/>
    <w:unhideWhenUsed/>
    <w:rsid w:val="00174C4F"/>
    <w:rPr>
      <w:b/>
      <w:bCs/>
    </w:rPr>
  </w:style>
  <w:style w:type="character" w:customStyle="1" w:styleId="PedmtkomenteChar">
    <w:name w:val="Předmět komentáře Char"/>
    <w:link w:val="Pedmtkomente"/>
    <w:uiPriority w:val="99"/>
    <w:semiHidden/>
    <w:rsid w:val="00174C4F"/>
    <w:rPr>
      <w:rFonts w:ascii="Liberation Serif" w:eastAsia="DejaVu Sans" w:hAnsi="Liberation Serif" w:cs="Mangal"/>
      <w:b/>
      <w:bCs/>
      <w:kern w:val="1"/>
      <w:szCs w:val="18"/>
      <w:lang w:eastAsia="zh-CN" w:bidi="hi-IN"/>
    </w:rPr>
  </w:style>
  <w:style w:type="paragraph" w:customStyle="1" w:styleId="CELEX">
    <w:name w:val="CELEX"/>
    <w:basedOn w:val="Normln"/>
    <w:next w:val="Normln"/>
    <w:rsid w:val="00516C2E"/>
    <w:pPr>
      <w:widowControl/>
      <w:suppressAutoHyphens w:val="0"/>
      <w:spacing w:before="60"/>
      <w:jc w:val="both"/>
    </w:pPr>
    <w:rPr>
      <w:rFonts w:ascii="Times New Roman" w:eastAsia="Times New Roman" w:hAnsi="Times New Roman" w:cs="Times New Roman"/>
      <w:i/>
      <w:kern w:val="0"/>
      <w:sz w:val="20"/>
      <w:szCs w:val="20"/>
      <w:lang w:eastAsia="cs-CZ" w:bidi="ar-SA"/>
    </w:rPr>
  </w:style>
  <w:style w:type="paragraph" w:styleId="Odstavecseseznamem">
    <w:name w:val="List Paragraph"/>
    <w:basedOn w:val="Normln"/>
    <w:uiPriority w:val="26"/>
    <w:qFormat/>
    <w:rsid w:val="00D70B95"/>
    <w:pPr>
      <w:ind w:left="708"/>
    </w:pPr>
    <w:rPr>
      <w:rFonts w:cs="Mangal"/>
      <w:szCs w:val="21"/>
    </w:rPr>
  </w:style>
  <w:style w:type="character" w:styleId="Znakapoznpodarou">
    <w:name w:val="footnote reference"/>
    <w:rsid w:val="009E5810"/>
    <w:rPr>
      <w:vertAlign w:val="superscript"/>
    </w:rPr>
  </w:style>
  <w:style w:type="character" w:customStyle="1" w:styleId="TextpoznpodarouChar">
    <w:name w:val="Text pozn. pod čarou Char"/>
    <w:basedOn w:val="Standardnpsmoodstavce"/>
    <w:link w:val="Textpoznpodarou"/>
    <w:rsid w:val="009E5810"/>
    <w:rPr>
      <w:rFonts w:ascii="Liberation Serif" w:eastAsia="DejaVu Sans" w:hAnsi="Liberation Serif" w:cs="Lohit Devanagari"/>
      <w:kern w:val="1"/>
      <w:lang w:eastAsia="zh-CN" w:bidi="hi-IN"/>
    </w:rPr>
  </w:style>
  <w:style w:type="paragraph" w:customStyle="1" w:styleId="Default">
    <w:name w:val="Default"/>
    <w:rsid w:val="00460350"/>
    <w:pPr>
      <w:autoSpaceDE w:val="0"/>
      <w:autoSpaceDN w:val="0"/>
      <w:adjustRightInd w:val="0"/>
    </w:pPr>
    <w:rPr>
      <w:rFonts w:eastAsiaTheme="minorEastAsia"/>
      <w:color w:val="000000"/>
      <w:sz w:val="24"/>
      <w:szCs w:val="24"/>
    </w:rPr>
  </w:style>
  <w:style w:type="paragraph" w:styleId="Bezmezer">
    <w:name w:val="No Spacing"/>
    <w:uiPriority w:val="5"/>
    <w:qFormat/>
    <w:rsid w:val="00D418FD"/>
    <w:rPr>
      <w:rFonts w:ascii="Arial" w:eastAsia="Calibri" w:hAnsi="Arial"/>
      <w:sz w:val="22"/>
      <w:szCs w:val="22"/>
      <w:lang w:eastAsia="en-US"/>
    </w:rPr>
  </w:style>
  <w:style w:type="character" w:customStyle="1" w:styleId="ZhlavChar">
    <w:name w:val="Záhlaví Char"/>
    <w:basedOn w:val="Standardnpsmoodstavce"/>
    <w:link w:val="Zhlav"/>
    <w:uiPriority w:val="99"/>
    <w:rsid w:val="001B0615"/>
    <w:rPr>
      <w:rFonts w:ascii="Liberation Serif" w:eastAsia="DejaVu Sans" w:hAnsi="Liberation Serif" w:cs="Lohit Devanagari"/>
      <w:kern w:val="1"/>
      <w:sz w:val="24"/>
      <w:szCs w:val="24"/>
      <w:lang w:eastAsia="zh-CN" w:bidi="hi-IN"/>
    </w:rPr>
  </w:style>
  <w:style w:type="paragraph" w:styleId="Revize">
    <w:name w:val="Revision"/>
    <w:hidden/>
    <w:uiPriority w:val="99"/>
    <w:semiHidden/>
    <w:rsid w:val="002C5FDF"/>
    <w:rPr>
      <w:rFonts w:ascii="Liberation Serif" w:eastAsia="DejaVu Sans"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15183">
      <w:bodyDiv w:val="1"/>
      <w:marLeft w:val="0"/>
      <w:marRight w:val="0"/>
      <w:marTop w:val="0"/>
      <w:marBottom w:val="0"/>
      <w:divBdr>
        <w:top w:val="none" w:sz="0" w:space="0" w:color="auto"/>
        <w:left w:val="none" w:sz="0" w:space="0" w:color="auto"/>
        <w:bottom w:val="none" w:sz="0" w:space="0" w:color="auto"/>
        <w:right w:val="none" w:sz="0" w:space="0" w:color="auto"/>
      </w:divBdr>
    </w:div>
    <w:div w:id="986393266">
      <w:bodyDiv w:val="1"/>
      <w:marLeft w:val="0"/>
      <w:marRight w:val="0"/>
      <w:marTop w:val="0"/>
      <w:marBottom w:val="0"/>
      <w:divBdr>
        <w:top w:val="none" w:sz="0" w:space="0" w:color="auto"/>
        <w:left w:val="none" w:sz="0" w:space="0" w:color="auto"/>
        <w:bottom w:val="none" w:sz="0" w:space="0" w:color="auto"/>
        <w:right w:val="none" w:sz="0" w:space="0" w:color="auto"/>
      </w:divBdr>
    </w:div>
    <w:div w:id="1184173962">
      <w:bodyDiv w:val="1"/>
      <w:marLeft w:val="0"/>
      <w:marRight w:val="0"/>
      <w:marTop w:val="0"/>
      <w:marBottom w:val="0"/>
      <w:divBdr>
        <w:top w:val="none" w:sz="0" w:space="0" w:color="auto"/>
        <w:left w:val="none" w:sz="0" w:space="0" w:color="auto"/>
        <w:bottom w:val="none" w:sz="0" w:space="0" w:color="auto"/>
        <w:right w:val="none" w:sz="0" w:space="0" w:color="auto"/>
      </w:divBdr>
    </w:div>
    <w:div w:id="1333602402">
      <w:bodyDiv w:val="1"/>
      <w:marLeft w:val="0"/>
      <w:marRight w:val="0"/>
      <w:marTop w:val="0"/>
      <w:marBottom w:val="0"/>
      <w:divBdr>
        <w:top w:val="none" w:sz="0" w:space="0" w:color="auto"/>
        <w:left w:val="none" w:sz="0" w:space="0" w:color="auto"/>
        <w:bottom w:val="none" w:sz="0" w:space="0" w:color="auto"/>
        <w:right w:val="none" w:sz="0" w:space="0" w:color="auto"/>
      </w:divBdr>
    </w:div>
    <w:div w:id="1445614867">
      <w:bodyDiv w:val="1"/>
      <w:marLeft w:val="0"/>
      <w:marRight w:val="0"/>
      <w:marTop w:val="0"/>
      <w:marBottom w:val="0"/>
      <w:divBdr>
        <w:top w:val="none" w:sz="0" w:space="0" w:color="auto"/>
        <w:left w:val="none" w:sz="0" w:space="0" w:color="auto"/>
        <w:bottom w:val="none" w:sz="0" w:space="0" w:color="auto"/>
        <w:right w:val="none" w:sz="0" w:space="0" w:color="auto"/>
      </w:divBdr>
    </w:div>
    <w:div w:id="209651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C3010-55FB-4163-BA32-5FB62A37A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755</Words>
  <Characters>4457</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UVCR</Company>
  <LinksUpToDate>false</LinksUpToDate>
  <CharactersWithSpaces>5202</CharactersWithSpaces>
  <SharedDoc>false</SharedDoc>
  <HLinks>
    <vt:vector size="18" baseType="variant">
      <vt:variant>
        <vt:i4>6684797</vt:i4>
      </vt:variant>
      <vt:variant>
        <vt:i4>6</vt:i4>
      </vt:variant>
      <vt:variant>
        <vt:i4>0</vt:i4>
      </vt:variant>
      <vt:variant>
        <vt:i4>5</vt:i4>
      </vt:variant>
      <vt:variant>
        <vt:lpwstr>aspi://module='ASPI'&amp;link='181/2014 Sb.%25233'&amp;ucin-k-dni='30.12.9999'</vt:lpwstr>
      </vt:variant>
      <vt:variant>
        <vt:lpwstr/>
      </vt:variant>
      <vt:variant>
        <vt:i4>6684797</vt:i4>
      </vt:variant>
      <vt:variant>
        <vt:i4>3</vt:i4>
      </vt:variant>
      <vt:variant>
        <vt:i4>0</vt:i4>
      </vt:variant>
      <vt:variant>
        <vt:i4>5</vt:i4>
      </vt:variant>
      <vt:variant>
        <vt:lpwstr>aspi://module='ASPI'&amp;link='181/2014 Sb.%25233'&amp;ucin-k-dni='30.12.9999'</vt:lpwstr>
      </vt:variant>
      <vt:variant>
        <vt:lpwstr/>
      </vt:variant>
      <vt:variant>
        <vt:i4>6684797</vt:i4>
      </vt:variant>
      <vt:variant>
        <vt:i4>0</vt:i4>
      </vt:variant>
      <vt:variant>
        <vt:i4>0</vt:i4>
      </vt:variant>
      <vt:variant>
        <vt:i4>5</vt:i4>
      </vt:variant>
      <vt:variant>
        <vt:lpwstr>aspi://module='ASPI'&amp;link='181/2014 Sb.%25233'&amp;ucin-k-dni='30.12.9999'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Chudomelová Zuzana</dc:creator>
  <cp:lastModifiedBy>Chudomelová Zuzana</cp:lastModifiedBy>
  <cp:revision>4</cp:revision>
  <cp:lastPrinted>2021-01-06T13:03:00Z</cp:lastPrinted>
  <dcterms:created xsi:type="dcterms:W3CDTF">2021-01-06T13:02:00Z</dcterms:created>
  <dcterms:modified xsi:type="dcterms:W3CDTF">2021-01-06T13:04:00Z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kratka_SpisovyUzel_PoziceZodpo_Pisemnost">
    <vt:lpwstr>80</vt:lpwstr>
  </property>
  <property fmtid="{D5CDD505-2E9C-101B-9397-08002B2CF9AE}" pid="3" name="PocetListu_Pisemnost">
    <vt:lpwstr>0+1el.s.</vt:lpwstr>
  </property>
  <property fmtid="{D5CDD505-2E9C-101B-9397-08002B2CF9AE}" pid="4" name="Key_BarCode_Pisemnost">
    <vt:lpwstr>*B001796795*</vt:lpwstr>
  </property>
  <property fmtid="{D5CDD505-2E9C-101B-9397-08002B2CF9AE}" pid="5" name="UserName_PisemnostTypZpristupneniInformaciZOSZ_Pisemnost">
    <vt:lpwstr>ZOSZ_UserName</vt:lpwstr>
  </property>
  <property fmtid="{D5CDD505-2E9C-101B-9397-08002B2CF9AE}" pid="6" name="TEST">
    <vt:lpwstr>testovací pole</vt:lpwstr>
  </property>
  <property fmtid="{D5CDD505-2E9C-101B-9397-08002B2CF9AE}" pid="7" name="Contact_PostaOdes_All">
    <vt:lpwstr>ROZDĚLOVNÍK...</vt:lpwstr>
  </property>
  <property fmtid="{D5CDD505-2E9C-101B-9397-08002B2CF9AE}" pid="8" name="SZ_Spis_Pisemnost">
    <vt:lpwstr>80 - 67393/2016</vt:lpwstr>
  </property>
  <property fmtid="{D5CDD505-2E9C-101B-9397-08002B2CF9AE}" pid="9" name="DisplayName_SpisovyUzel_PoziceZodpo_Pisemnost">
    <vt:lpwstr>OPL - Odbor právní a legislativní</vt:lpwstr>
  </property>
  <property fmtid="{D5CDD505-2E9C-101B-9397-08002B2CF9AE}" pid="10" name="Odkaz">
    <vt:lpwstr>kybernetická bezpečnost</vt:lpwstr>
  </property>
  <property fmtid="{D5CDD505-2E9C-101B-9397-08002B2CF9AE}" pid="11" name="CJ_Spis_Pisemnost">
    <vt:lpwstr>CJ/SPIS/ROK</vt:lpwstr>
  </property>
  <property fmtid="{D5CDD505-2E9C-101B-9397-08002B2CF9AE}" pid="12" name="Password_PisemnostTypZpristupneniInformaciZOSZ_Pisemnost">
    <vt:lpwstr>ZOSZ_Password</vt:lpwstr>
  </property>
  <property fmtid="{D5CDD505-2E9C-101B-9397-08002B2CF9AE}" pid="13" name="DatumPlatnosti_PisemnostTypZpristupneniInformaciZOSZ_Pisemnost">
    <vt:lpwstr>ZOSZ_DatumPlatnosti</vt:lpwstr>
  </property>
  <property fmtid="{D5CDD505-2E9C-101B-9397-08002B2CF9AE}" pid="14" name="CJ">
    <vt:lpwstr>6004/2016-NBÚ/80</vt:lpwstr>
  </property>
  <property fmtid="{D5CDD505-2E9C-101B-9397-08002B2CF9AE}" pid="15" name="EC_Pisemnost">
    <vt:lpwstr>75064/16</vt:lpwstr>
  </property>
  <property fmtid="{D5CDD505-2E9C-101B-9397-08002B2CF9AE}" pid="16" name="SkartacniZnakLhuta_PisemnostZnak">
    <vt:lpwstr>A/10</vt:lpwstr>
  </property>
  <property fmtid="{D5CDD505-2E9C-101B-9397-08002B2CF9AE}" pid="17" name="Vec_Pisemnost">
    <vt:lpwstr>Novela zákona o kybernetické bezpečnosti_MPŘ</vt:lpwstr>
  </property>
  <property fmtid="{D5CDD505-2E9C-101B-9397-08002B2CF9AE}" pid="18" name="DatumPoriz_Pisemnost">
    <vt:lpwstr>15.7.2016</vt:lpwstr>
  </property>
  <property fmtid="{D5CDD505-2E9C-101B-9397-08002B2CF9AE}" pid="19" name="KRukam">
    <vt:lpwstr>{KRukam}</vt:lpwstr>
  </property>
  <property fmtid="{D5CDD505-2E9C-101B-9397-08002B2CF9AE}" pid="20" name="PocetListuDokumentu_Pisemnost">
    <vt:lpwstr>0</vt:lpwstr>
  </property>
  <property fmtid="{D5CDD505-2E9C-101B-9397-08002B2CF9AE}" pid="21" name="PocetPriloh_Pisemnost">
    <vt:lpwstr>1</vt:lpwstr>
  </property>
  <property fmtid="{D5CDD505-2E9C-101B-9397-08002B2CF9AE}" pid="22" name="TypPrilohy_Pisemnost">
    <vt:lpwstr>1el.s.</vt:lpwstr>
  </property>
  <property fmtid="{D5CDD505-2E9C-101B-9397-08002B2CF9AE}" pid="23" name="DisplayName_UserPoriz_Pisemnost">
    <vt:lpwstr>Hana Valentová</vt:lpwstr>
  </property>
  <property fmtid="{D5CDD505-2E9C-101B-9397-08002B2CF9AE}" pid="24" name="Podpis">
    <vt:lpwstr/>
  </property>
  <property fmtid="{D5CDD505-2E9C-101B-9397-08002B2CF9AE}" pid="25" name="SmlouvaCislo">
    <vt:lpwstr>ČÍSLO SMLOUVY</vt:lpwstr>
  </property>
</Properties>
</file>